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35B" w:rsidRPr="008C635B" w:rsidRDefault="008C635B" w:rsidP="008C635B">
      <w:pPr>
        <w:bidi/>
        <w:rPr>
          <w:rFonts w:asciiTheme="minorBidi" w:hAnsiTheme="minorBidi"/>
          <w:b/>
          <w:bCs/>
          <w:color w:val="202124"/>
          <w:sz w:val="28"/>
          <w:szCs w:val="28"/>
          <w:shd w:val="clear" w:color="auto" w:fill="FFFFFF"/>
          <w:lang w:val="en-US"/>
        </w:rPr>
      </w:pPr>
      <w:r w:rsidRPr="008C635B">
        <w:rPr>
          <w:rFonts w:asciiTheme="minorBidi" w:hAnsiTheme="minorBidi"/>
          <w:b/>
          <w:bCs/>
          <w:color w:val="202124"/>
          <w:sz w:val="28"/>
          <w:szCs w:val="28"/>
          <w:shd w:val="clear" w:color="auto" w:fill="FFFFFF"/>
          <w:rtl/>
        </w:rPr>
        <w:t>אירועי ירי המוניים: הפצע הגדול של האמריקנים ממשיך לדמם</w:t>
      </w:r>
    </w:p>
    <w:p w:rsidR="00A6285C" w:rsidRPr="008C635B" w:rsidRDefault="00165344" w:rsidP="008C635B">
      <w:pPr>
        <w:bidi/>
        <w:rPr>
          <w:rFonts w:asciiTheme="minorBidi" w:hAnsiTheme="minorBidi"/>
        </w:rPr>
      </w:pPr>
      <w:r w:rsidRPr="008C635B">
        <w:rPr>
          <w:rFonts w:asciiTheme="minorBidi" w:hAnsiTheme="minorBidi"/>
          <w:color w:val="1C1E21"/>
          <w:shd w:val="clear" w:color="auto" w:fill="FFFFFF"/>
          <w:rtl/>
        </w:rPr>
        <w:t>הפצע הגדול של האמריקנים ממשיך לדמם: 150 אירועי ירי המוני בארה"ב בתוך 150 ימים בלבד מאז תחילת שנת 2019. הטרגדיה נמשכת – הזירה מתחלפת</w:t>
      </w:r>
      <w:r w:rsidRPr="008C635B">
        <w:rPr>
          <w:rFonts w:asciiTheme="minorBidi" w:hAnsiTheme="minorBidi"/>
          <w:color w:val="1C1E21"/>
          <w:shd w:val="clear" w:color="auto" w:fill="FFFFFF"/>
        </w:rPr>
        <w:t>.</w:t>
      </w:r>
      <w:r w:rsidRPr="008C635B">
        <w:rPr>
          <w:rFonts w:asciiTheme="minorBidi" w:hAnsiTheme="minorBidi"/>
          <w:color w:val="1C1E21"/>
        </w:rPr>
        <w:br/>
      </w:r>
      <w:r w:rsidRPr="008C635B">
        <w:rPr>
          <w:rFonts w:asciiTheme="minorBidi" w:hAnsiTheme="minorBidi"/>
          <w:color w:val="1C1E21"/>
        </w:rPr>
        <w:br/>
      </w:r>
      <w:r w:rsidRPr="008C635B">
        <w:rPr>
          <w:rFonts w:asciiTheme="minorBidi" w:hAnsiTheme="minorBidi"/>
          <w:color w:val="1C1E21"/>
          <w:shd w:val="clear" w:color="auto" w:fill="FFFFFF"/>
          <w:rtl/>
        </w:rPr>
        <w:t>גם הדיון הישן-נושן על סוגיית חוקי הנשק מטפס לכותרות מיד כשמתרחש אירוע ירי קטלני, אבל הוא אינו יורד עד לשורש המגפה. ברגע שאזרח אמריקאי מחליט במוחו הקדחתני לחסל אחרים, הוא ימצא את דרכו להשיג נשק – גם אם חוקי הנשק יהיו קשוחים מהיום. באופן שיטתי, היורים אינם מבצעים את</w:t>
      </w:r>
      <w:r w:rsidRPr="008C635B">
        <w:rPr>
          <w:rFonts w:asciiTheme="minorBidi" w:hAnsiTheme="minorBidi"/>
          <w:color w:val="1C1E21"/>
          <w:shd w:val="clear" w:color="auto" w:fill="FFFFFF"/>
        </w:rPr>
        <w:t> </w:t>
      </w:r>
      <w:r w:rsidRPr="008C635B">
        <w:rPr>
          <w:rStyle w:val="textexposedshow"/>
          <w:rFonts w:asciiTheme="minorBidi" w:hAnsiTheme="minorBidi"/>
          <w:color w:val="1C1E21"/>
          <w:shd w:val="clear" w:color="auto" w:fill="FFFFFF"/>
          <w:rtl/>
        </w:rPr>
        <w:t>זממם ברגעים של אי-שפיות, אלא הם מתכננים כל צעד מראש, ובדקדקנות רבה, כדי למקסם את השפעתם</w:t>
      </w:r>
      <w:r w:rsidRPr="008C635B">
        <w:rPr>
          <w:rStyle w:val="textexposedshow"/>
          <w:rFonts w:asciiTheme="minorBidi" w:hAnsiTheme="minorBidi"/>
          <w:color w:val="1C1E21"/>
          <w:shd w:val="clear" w:color="auto" w:fill="FFFFFF"/>
        </w:rPr>
        <w:t>.</w:t>
      </w:r>
      <w:r w:rsidRPr="008C635B">
        <w:rPr>
          <w:rFonts w:asciiTheme="minorBidi" w:hAnsiTheme="minorBidi"/>
          <w:color w:val="1C1E21"/>
          <w:shd w:val="clear" w:color="auto" w:fill="FFFFFF"/>
        </w:rPr>
        <w:br/>
      </w:r>
      <w:r w:rsidRPr="008C635B">
        <w:rPr>
          <w:rFonts w:asciiTheme="minorBidi" w:hAnsiTheme="minorBidi"/>
          <w:color w:val="1C1E21"/>
          <w:shd w:val="clear" w:color="auto" w:fill="FFFFFF"/>
        </w:rPr>
        <w:br/>
      </w:r>
      <w:r w:rsidRPr="008C635B">
        <w:rPr>
          <w:rStyle w:val="textexposedshow"/>
          <w:rFonts w:asciiTheme="minorBidi" w:hAnsiTheme="minorBidi"/>
          <w:color w:val="1C1E21"/>
          <w:shd w:val="clear" w:color="auto" w:fill="FFFFFF"/>
          <w:rtl/>
        </w:rPr>
        <w:t>גם אם אמריקה תחליט להחרים את 400 מיליון הרובים שמפוזרים בידי הציבור, ספק רב אם תצליח בכך. גם אז, כמו תמיד, יהיה שוק שחור לרכישת כלי נשק לא חוקיים</w:t>
      </w:r>
      <w:r w:rsidRPr="008C635B">
        <w:rPr>
          <w:rStyle w:val="textexposedshow"/>
          <w:rFonts w:asciiTheme="minorBidi" w:hAnsiTheme="minorBidi"/>
          <w:color w:val="1C1E21"/>
          <w:shd w:val="clear" w:color="auto" w:fill="FFFFFF"/>
        </w:rPr>
        <w:t>.</w:t>
      </w:r>
      <w:r w:rsidRPr="008C635B">
        <w:rPr>
          <w:rFonts w:asciiTheme="minorBidi" w:hAnsiTheme="minorBidi"/>
          <w:color w:val="1C1E21"/>
          <w:shd w:val="clear" w:color="auto" w:fill="FFFFFF"/>
        </w:rPr>
        <w:br/>
      </w:r>
      <w:r w:rsidRPr="008C635B">
        <w:rPr>
          <w:rFonts w:asciiTheme="minorBidi" w:hAnsiTheme="minorBidi"/>
          <w:color w:val="1C1E21"/>
          <w:shd w:val="clear" w:color="auto" w:fill="FFFFFF"/>
        </w:rPr>
        <w:br/>
      </w:r>
      <w:r w:rsidRPr="008C635B">
        <w:rPr>
          <w:rStyle w:val="textexposedshow"/>
          <w:rFonts w:asciiTheme="minorBidi" w:hAnsiTheme="minorBidi"/>
          <w:color w:val="1C1E21"/>
          <w:shd w:val="clear" w:color="auto" w:fill="FFFFFF"/>
          <w:rtl/>
        </w:rPr>
        <w:t>אמריקה צריכה להתרכז כרגע בפעולות מנע. לא רק בהוספת אנשי ביטחון ובהתקנת מצלמות במרחבים ציבוריים, אלא בעיקר בהשקת תוכנית חינוכית כלל-ארצית שתחייב שיתוף פעולה בין כלל הגורמים בחברה – החל מהאולפנים בהוליווד, דרך מוסדות האקדמיה ועד למסדרונות משרדי הממשלה. הכמות והתדירות של אירועי הירי ההמוני מפחיתה באמריקאים את הרגישות והדאגה למתרחש, ואם לא יתחולל שינוי של ממש, אין לצפות שאירועים מסוג זה ייעלמו מן האופק</w:t>
      </w:r>
      <w:r w:rsidRPr="008C635B">
        <w:rPr>
          <w:rStyle w:val="textexposedshow"/>
          <w:rFonts w:asciiTheme="minorBidi" w:hAnsiTheme="minorBidi"/>
          <w:color w:val="1C1E21"/>
          <w:shd w:val="clear" w:color="auto" w:fill="FFFFFF"/>
        </w:rPr>
        <w:t>.</w:t>
      </w:r>
      <w:r w:rsidRPr="008C635B">
        <w:rPr>
          <w:rFonts w:asciiTheme="minorBidi" w:hAnsiTheme="minorBidi"/>
          <w:color w:val="1C1E21"/>
          <w:shd w:val="clear" w:color="auto" w:fill="FFFFFF"/>
        </w:rPr>
        <w:br/>
      </w:r>
      <w:r w:rsidRPr="008C635B">
        <w:rPr>
          <w:rFonts w:asciiTheme="minorBidi" w:hAnsiTheme="minorBidi"/>
          <w:color w:val="1C1E21"/>
          <w:shd w:val="clear" w:color="auto" w:fill="FFFFFF"/>
        </w:rPr>
        <w:br/>
      </w:r>
      <w:r w:rsidRPr="008C635B">
        <w:rPr>
          <w:rStyle w:val="textexposedshow"/>
          <w:rFonts w:asciiTheme="minorBidi" w:hAnsiTheme="minorBidi"/>
          <w:color w:val="1C1E21"/>
          <w:shd w:val="clear" w:color="auto" w:fill="FFFFFF"/>
          <w:rtl/>
        </w:rPr>
        <w:t>אמריקה צריכה להקים צוות חשיבה ייעודי שיחקור ויבין מדוע אירועי ירי המוניים הפכו למגפה בחברה האמריקאית, ולאחד את אזרחיה סביב המאמץ לרפא את התרבות הרעה שמצמיחה אלימות. זה הצעד הראשון בדרך להחלמה</w:t>
      </w:r>
      <w:r w:rsidRPr="008C635B">
        <w:rPr>
          <w:rStyle w:val="textexposedshow"/>
          <w:rFonts w:asciiTheme="minorBidi" w:hAnsiTheme="minorBidi"/>
          <w:color w:val="1C1E21"/>
          <w:shd w:val="clear" w:color="auto" w:fill="FFFFFF"/>
        </w:rPr>
        <w:t>.</w:t>
      </w:r>
      <w:r w:rsidRPr="008C635B">
        <w:rPr>
          <w:rFonts w:asciiTheme="minorBidi" w:hAnsiTheme="minorBidi"/>
          <w:color w:val="1C1E21"/>
          <w:shd w:val="clear" w:color="auto" w:fill="FFFFFF"/>
        </w:rPr>
        <w:br/>
      </w:r>
    </w:p>
    <w:sectPr w:rsidR="00A6285C" w:rsidRPr="008C635B" w:rsidSect="00A6285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65344"/>
    <w:rsid w:val="00165344"/>
    <w:rsid w:val="008C635B"/>
    <w:rsid w:val="00A6285C"/>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8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1653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1103</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1</cp:revision>
  <dcterms:created xsi:type="dcterms:W3CDTF">2019-06-03T13:36:00Z</dcterms:created>
  <dcterms:modified xsi:type="dcterms:W3CDTF">2019-06-04T07:59:00Z</dcterms:modified>
</cp:coreProperties>
</file>