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1262" w:rsidRDefault="006E0415">
      <w:pPr>
        <w:spacing w:line="240" w:lineRule="auto"/>
        <w:rPr>
          <w:b/>
          <w:sz w:val="24"/>
          <w:szCs w:val="24"/>
          <w:u w:val="single"/>
        </w:rPr>
      </w:pPr>
      <w:bookmarkStart w:id="0" w:name="_GoBack"/>
      <w:bookmarkEnd w:id="0"/>
      <w:r>
        <w:rPr>
          <w:b/>
          <w:sz w:val="24"/>
          <w:szCs w:val="24"/>
          <w:u w:val="single"/>
        </w:rPr>
        <w:t>Excerpts for Women Lesson April 7, 2020 Topic: Women Role</w:t>
      </w:r>
    </w:p>
    <w:p w14:paraId="00000002" w14:textId="77777777" w:rsidR="00AD1262" w:rsidRDefault="00AD1262"/>
    <w:p w14:paraId="00000003" w14:textId="77777777" w:rsidR="00AD1262" w:rsidRDefault="00AD1262"/>
    <w:p w14:paraId="00000004" w14:textId="77777777" w:rsidR="00AD1262" w:rsidRDefault="006E0415">
      <w:pPr>
        <w:widowControl w:val="0"/>
        <w:spacing w:line="240" w:lineRule="auto"/>
        <w:rPr>
          <w:b/>
        </w:rPr>
      </w:pPr>
      <w:r>
        <w:rPr>
          <w:b/>
        </w:rPr>
        <w:t>1. Zohar for All, Zohar Hadash, Hukat, “To the Conductor [also: Winner] of Lilies], 119</w:t>
      </w:r>
    </w:p>
    <w:p w14:paraId="00000005" w14:textId="77777777" w:rsidR="00AD1262" w:rsidRDefault="006E0415">
      <w:pPr>
        <w:widowControl w:val="0"/>
        <w:spacing w:line="240" w:lineRule="auto"/>
        <w:rPr>
          <w:b/>
        </w:rPr>
      </w:pPr>
      <w:r>
        <w:t>Hear, daughter, and see, and lend your ear [...] for the door to everything is in you. I have given it to you to lead the world.</w:t>
      </w:r>
    </w:p>
    <w:p w14:paraId="00000006" w14:textId="77777777" w:rsidR="00AD1262" w:rsidRDefault="00AD1262"/>
    <w:p w14:paraId="00000007" w14:textId="77777777" w:rsidR="00AD1262" w:rsidRDefault="006E0415">
      <w:pPr>
        <w:widowControl w:val="0"/>
        <w:spacing w:line="240" w:lineRule="auto"/>
        <w:rPr>
          <w:b/>
        </w:rPr>
      </w:pPr>
      <w:r>
        <w:rPr>
          <w:b/>
        </w:rPr>
        <w:t xml:space="preserve">2. </w:t>
      </w:r>
      <w:r>
        <w:rPr>
          <w:b/>
          <w:i/>
        </w:rPr>
        <w:t>Sefat Emet</w:t>
      </w:r>
      <w:r>
        <w:rPr>
          <w:b/>
        </w:rPr>
        <w:t>, Portion Pinhas</w:t>
      </w:r>
    </w:p>
    <w:p w14:paraId="00000008" w14:textId="77777777" w:rsidR="00AD1262" w:rsidRDefault="006E0415">
      <w:pPr>
        <w:widowControl w:val="0"/>
        <w:spacing w:line="240" w:lineRule="auto"/>
        <w:rPr>
          <w:b/>
        </w:rPr>
      </w:pPr>
      <w:r>
        <w:t>It is written about Adam, “He created two creations.” This means that man has the power to exten</w:t>
      </w:r>
      <w:r>
        <w:t>d illumination from the next world. He is the power that draws the soul from the upper world, while the power of the woman is to complete the correction of the action in this world.</w:t>
      </w:r>
    </w:p>
    <w:p w14:paraId="00000009" w14:textId="77777777" w:rsidR="00AD1262" w:rsidRDefault="00AD1262"/>
    <w:p w14:paraId="0000000A" w14:textId="77777777" w:rsidR="00AD1262" w:rsidRDefault="006E0415">
      <w:pPr>
        <w:widowControl w:val="0"/>
        <w:spacing w:line="240" w:lineRule="auto"/>
        <w:rPr>
          <w:b/>
        </w:rPr>
      </w:pPr>
      <w:r>
        <w:rPr>
          <w:b/>
        </w:rPr>
        <w:t>3. R. Eliyahu Desler, “A Letter from Eliyahu”</w:t>
      </w:r>
    </w:p>
    <w:p w14:paraId="0000000B" w14:textId="77777777" w:rsidR="00AD1262" w:rsidRDefault="006E0415">
      <w:pPr>
        <w:widowControl w:val="0"/>
        <w:spacing w:line="240" w:lineRule="auto"/>
        <w:rPr>
          <w:b/>
        </w:rPr>
      </w:pPr>
      <w:r>
        <w:t>All of Sarah’s days were co</w:t>
      </w:r>
      <w:r>
        <w:t xml:space="preserve">mplete with the work of the Creator. She enslaved every moment of her life and every spark of her strength to serving the Creator and did not leave a thing for the governance of the evil inclination. This is the true quality of </w:t>
      </w:r>
      <w:r>
        <w:rPr>
          <w:i/>
        </w:rPr>
        <w:t>Malchut</w:t>
      </w:r>
      <w:r>
        <w:t>.</w:t>
      </w:r>
    </w:p>
    <w:p w14:paraId="0000000C" w14:textId="77777777" w:rsidR="00AD1262" w:rsidRDefault="00AD1262"/>
    <w:p w14:paraId="0000000D" w14:textId="77777777" w:rsidR="00AD1262" w:rsidRDefault="006E0415">
      <w:pPr>
        <w:spacing w:line="240" w:lineRule="auto"/>
        <w:rPr>
          <w:b/>
        </w:rPr>
      </w:pPr>
      <w:r>
        <w:rPr>
          <w:b/>
        </w:rPr>
        <w:t xml:space="preserve">4. </w:t>
      </w:r>
      <w:r>
        <w:rPr>
          <w:b/>
          <w:i/>
        </w:rPr>
        <w:t>Likutey Moharan</w:t>
      </w:r>
      <w:r>
        <w:rPr>
          <w:b/>
        </w:rPr>
        <w:t>, First Edition, Mark 5</w:t>
      </w:r>
    </w:p>
    <w:p w14:paraId="0000000E" w14:textId="77777777" w:rsidR="00AD1262" w:rsidRDefault="006E0415">
      <w:pPr>
        <w:spacing w:line="240" w:lineRule="auto"/>
      </w:pPr>
      <w:r>
        <w:t>Every person should say, “The whole world was created only for me” (Sanhedrin 37). It follows that if the whole world has been created for me, I have to look and delve into the correction of the world at all times, satisfy the needs</w:t>
      </w:r>
      <w:r>
        <w:t xml:space="preserve"> of the world, and pray for them.</w:t>
      </w:r>
    </w:p>
    <w:p w14:paraId="0000000F" w14:textId="77777777" w:rsidR="00AD1262" w:rsidRDefault="00AD1262"/>
    <w:p w14:paraId="00000010" w14:textId="77777777" w:rsidR="00AD1262" w:rsidRDefault="006E0415">
      <w:pPr>
        <w:spacing w:line="240" w:lineRule="auto"/>
        <w:rPr>
          <w:b/>
        </w:rPr>
      </w:pPr>
      <w:r>
        <w:rPr>
          <w:b/>
        </w:rPr>
        <w:t>5. Baal HaSulam. The Teaching of the Kabbalah and Its Essence</w:t>
      </w:r>
    </w:p>
    <w:p w14:paraId="00000011" w14:textId="77777777" w:rsidR="00AD1262" w:rsidRDefault="006E0415">
      <w:pPr>
        <w:spacing w:line="240" w:lineRule="auto"/>
      </w:pPr>
      <w:r>
        <w:t>I am glad that I have been born in such a generation when it is permitted to disclose the wisdom of truth. And should you ask how I know that it is permitted [</w:t>
      </w:r>
      <w:r>
        <w:t>...] and this is what the Creator has given me to the fullest extent. We deem it as dependent not on the greatness of the sage, but on the state of the generation</w:t>
      </w:r>
    </w:p>
    <w:p w14:paraId="00000012" w14:textId="77777777" w:rsidR="00AD1262" w:rsidRDefault="00AD1262"/>
    <w:p w14:paraId="00000013" w14:textId="77777777" w:rsidR="00AD1262" w:rsidRDefault="006E0415">
      <w:pPr>
        <w:spacing w:line="240" w:lineRule="auto"/>
        <w:rPr>
          <w:b/>
        </w:rPr>
      </w:pPr>
      <w:r>
        <w:rPr>
          <w:b/>
        </w:rPr>
        <w:t xml:space="preserve">6. </w:t>
      </w:r>
      <w:r>
        <w:rPr>
          <w:b/>
          <w:i/>
        </w:rPr>
        <w:t>Yalkut Shimoni</w:t>
      </w:r>
      <w:r>
        <w:rPr>
          <w:b/>
        </w:rPr>
        <w:t>, about Psalms</w:t>
      </w:r>
    </w:p>
    <w:p w14:paraId="00000014" w14:textId="77777777" w:rsidR="00AD1262" w:rsidRDefault="006E0415">
      <w:pPr>
        <w:spacing w:line="240" w:lineRule="auto"/>
      </w:pPr>
      <w:r>
        <w:t>Rabbi Akiva asserted, “By the merit of righteous women, Isra</w:t>
      </w:r>
      <w:r>
        <w:t>el came out of Egypt.</w:t>
      </w:r>
    </w:p>
    <w:p w14:paraId="00000015" w14:textId="77777777" w:rsidR="00AD1262" w:rsidRDefault="00AD1262"/>
    <w:p w14:paraId="00000016" w14:textId="77777777" w:rsidR="00AD1262" w:rsidRDefault="006E0415">
      <w:pPr>
        <w:spacing w:line="240" w:lineRule="auto"/>
        <w:rPr>
          <w:b/>
        </w:rPr>
      </w:pPr>
      <w:r>
        <w:rPr>
          <w:b/>
        </w:rPr>
        <w:t xml:space="preserve">7. </w:t>
      </w:r>
      <w:r>
        <w:rPr>
          <w:b/>
          <w:i/>
        </w:rPr>
        <w:t>Midrash Zuta</w:t>
      </w:r>
      <w:r>
        <w:rPr>
          <w:b/>
        </w:rPr>
        <w:t>, Ruth 4:11</w:t>
      </w:r>
    </w:p>
    <w:p w14:paraId="00000017" w14:textId="77777777" w:rsidR="00AD1262" w:rsidRDefault="006E0415">
      <w:pPr>
        <w:spacing w:line="240" w:lineRule="auto"/>
      </w:pPr>
      <w:r>
        <w:t>The generations are redeemed only by the merit of righteous women in the generation.</w:t>
      </w:r>
    </w:p>
    <w:p w14:paraId="00000018" w14:textId="77777777" w:rsidR="00AD1262" w:rsidRDefault="00AD1262">
      <w:pPr>
        <w:spacing w:line="240" w:lineRule="auto"/>
      </w:pPr>
    </w:p>
    <w:p w14:paraId="00000019" w14:textId="77777777" w:rsidR="00AD1262" w:rsidRDefault="006E0415">
      <w:pPr>
        <w:spacing w:line="240" w:lineRule="auto"/>
        <w:rPr>
          <w:b/>
          <w:i/>
        </w:rPr>
      </w:pPr>
      <w:r>
        <w:rPr>
          <w:b/>
        </w:rPr>
        <w:t xml:space="preserve">8. </w:t>
      </w:r>
      <w:r>
        <w:rPr>
          <w:b/>
          <w:i/>
        </w:rPr>
        <w:t>Maor VaShemesh</w:t>
      </w:r>
      <w:r>
        <w:rPr>
          <w:b/>
        </w:rPr>
        <w:t xml:space="preserve">, </w:t>
      </w:r>
      <w:r>
        <w:rPr>
          <w:b/>
          <w:i/>
        </w:rPr>
        <w:t>Devarim</w:t>
      </w:r>
    </w:p>
    <w:p w14:paraId="0000001A" w14:textId="77777777" w:rsidR="00AD1262" w:rsidRDefault="006E0415">
      <w:pPr>
        <w:spacing w:line="240" w:lineRule="auto"/>
      </w:pPr>
      <w:r>
        <w:t>The most important is the true connection among the friends. This causes all the salvations a</w:t>
      </w:r>
      <w:r>
        <w:t>nd the sweetening of the judgments. When you gather together in love, brotherhood, and friendship. By this, all the judgments are removed and sweetened with mercy, and through the connection, complete mercy and revealed kindness are revealed in the world.</w:t>
      </w:r>
    </w:p>
    <w:p w14:paraId="0000001B" w14:textId="77777777" w:rsidR="00AD1262" w:rsidRDefault="00AD1262">
      <w:pPr>
        <w:spacing w:line="240" w:lineRule="auto"/>
      </w:pPr>
    </w:p>
    <w:p w14:paraId="0000001C" w14:textId="77777777" w:rsidR="00AD1262" w:rsidRDefault="006E0415">
      <w:pPr>
        <w:spacing w:line="240" w:lineRule="auto"/>
        <w:rPr>
          <w:b/>
        </w:rPr>
      </w:pPr>
      <w:r>
        <w:rPr>
          <w:b/>
        </w:rPr>
        <w:t>9. Baal HaSulam. Letter 31</w:t>
      </w:r>
    </w:p>
    <w:p w14:paraId="0000001D" w14:textId="77777777" w:rsidR="00AD1262" w:rsidRDefault="006E0415">
      <w:pPr>
        <w:spacing w:line="240" w:lineRule="auto"/>
      </w:pPr>
      <w:r>
        <w:t xml:space="preserve">Prepare yourselves to long for the Creator and for His goodness in these days, [...] </w:t>
      </w:r>
      <w:r>
        <w:t>for the time is ripe for this, if you wish, since time and place do not part between us whatsoever concerning the needs of the Creator and the lot of the Creator. As for the box of corporeality? Put it behind you, and we are one.</w:t>
      </w:r>
    </w:p>
    <w:p w14:paraId="0000001E" w14:textId="77777777" w:rsidR="00AD1262" w:rsidRDefault="00AD1262">
      <w:pPr>
        <w:spacing w:line="240" w:lineRule="auto"/>
      </w:pPr>
    </w:p>
    <w:p w14:paraId="0000001F" w14:textId="77777777" w:rsidR="00AD1262" w:rsidRDefault="00AD1262">
      <w:pPr>
        <w:spacing w:line="240" w:lineRule="auto"/>
      </w:pPr>
    </w:p>
    <w:p w14:paraId="00000020" w14:textId="77777777" w:rsidR="00AD1262" w:rsidRDefault="006E0415">
      <w:pPr>
        <w:spacing w:line="240" w:lineRule="auto"/>
      </w:pPr>
      <w:r>
        <w:t>heb_o_rav_2020-04-07_wom</w:t>
      </w:r>
      <w:r>
        <w:t>en-kitei-makor_tafkid-isha-bematzav-hadash.mp3</w:t>
      </w:r>
    </w:p>
    <w:sectPr w:rsidR="00AD12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262"/>
    <w:rsid w:val="006E0415"/>
    <w:rsid w:val="00AD12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75951A50-5423-6042-A3B4-32F0F1E7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2177</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2020-04-16T18:34:00Z</dcterms:created>
  <dcterms:modified xsi:type="dcterms:W3CDTF">2020-04-16T18:34:00Z</dcterms:modified>
</cp:coreProperties>
</file>