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5A34" w:rsidRDefault="002919C6">
      <w:pPr>
        <w:bidi/>
        <w:spacing w:line="240" w:lineRule="auto"/>
        <w:ind w:hanging="28"/>
        <w:rPr>
          <w:b/>
          <w:u w:val="single"/>
        </w:rPr>
      </w:pPr>
      <w:bookmarkStart w:id="0" w:name="_GoBack"/>
      <w:bookmarkEnd w:id="0"/>
      <w:r>
        <w:rPr>
          <w:b/>
          <w:u w:val="single"/>
          <w:rtl/>
        </w:rPr>
        <w:t>תיקון השבירה – קטעים נבחרים מהמקורות כהכנה לכנס אירופה</w:t>
      </w:r>
    </w:p>
    <w:p w14:paraId="00000002" w14:textId="77777777" w:rsidR="001A5A34" w:rsidRDefault="001A5A34">
      <w:pPr>
        <w:bidi/>
        <w:spacing w:line="240" w:lineRule="auto"/>
        <w:ind w:hanging="28"/>
        <w:rPr>
          <w:highlight w:val="yellow"/>
        </w:rPr>
      </w:pPr>
    </w:p>
    <w:p w14:paraId="00000003" w14:textId="77777777" w:rsidR="001A5A34" w:rsidRDefault="002919C6">
      <w:pPr>
        <w:widowControl w:val="0"/>
        <w:bidi/>
        <w:spacing w:line="240" w:lineRule="auto"/>
      </w:pPr>
      <w:r>
        <w:rPr>
          <w:b/>
        </w:rPr>
        <w:t>1</w:t>
      </w:r>
      <w:r>
        <w:rPr>
          <w:rtl/>
        </w:rPr>
        <w:t xml:space="preserve">. במחשבה אחת נאצלה ונבראה כל המציאות הזו, עליונים ותחתונים יחד, עד ככלות הכל בגמר התיקון. אשר אותה המחשבה היחידה, היא הפועלת את הכל, והיא עצם כל הפעולות, והיא מקבלת התכלית, והיא מהותה של </w:t>
      </w:r>
      <w:r>
        <w:rPr>
          <w:rtl/>
        </w:rPr>
        <w:t xml:space="preserve">היגיעה, והיא עצמה מציאות כל השלימות והשכר המקווה. </w:t>
      </w:r>
    </w:p>
    <w:p w14:paraId="00000004" w14:textId="77777777" w:rsidR="001A5A34" w:rsidRDefault="002919C6">
      <w:pPr>
        <w:widowControl w:val="0"/>
        <w:bidi/>
        <w:spacing w:line="240" w:lineRule="auto"/>
        <w:rPr>
          <w:b/>
        </w:rPr>
      </w:pPr>
      <w:r>
        <w:rPr>
          <w:b/>
          <w:rtl/>
        </w:rPr>
        <w:t>(בעל הסולם. תע"ס, חלק א', הסתכלות פנימית, פרק א', אות ח')</w:t>
      </w:r>
    </w:p>
    <w:p w14:paraId="00000005" w14:textId="77777777" w:rsidR="001A5A34" w:rsidRDefault="001A5A34">
      <w:pPr>
        <w:widowControl w:val="0"/>
        <w:bidi/>
        <w:spacing w:line="240" w:lineRule="auto"/>
      </w:pPr>
    </w:p>
    <w:p w14:paraId="00000006" w14:textId="77777777" w:rsidR="001A5A34" w:rsidRDefault="002919C6">
      <w:pPr>
        <w:widowControl w:val="0"/>
        <w:bidi/>
        <w:spacing w:line="240" w:lineRule="auto"/>
      </w:pPr>
      <w:r>
        <w:rPr>
          <w:b/>
        </w:rPr>
        <w:t>2</w:t>
      </w:r>
      <w:r>
        <w:rPr>
          <w:rtl/>
        </w:rPr>
        <w:t>. תכף בהמחשבה לברוא את הנשמות, היתה מחשבתו ית', גומרת הכל. כי אינו צריך לכלי מעשה כמונו. ותיכף יצאו ונתהוו, כל הנשמות וכל העולמות, העתידים להבראו</w:t>
      </w:r>
      <w:r>
        <w:rPr>
          <w:rtl/>
        </w:rPr>
        <w:t xml:space="preserve">ת, מלאים בכל הטוב והעונג והרוך, שחשב בעדן, עם כל תכלית שלמותן הסופית, שהנשמות עתידות לקבל, בגמר התיקון. דהיינו, אחר שהרצון לקבל, שבנשמות, כבר קבל כל תיקונו בשלימות, ונתהפך, להיות השפעה טהורה, בהשואת הצורה הגמורה, אל המאציל ית'. </w:t>
      </w:r>
    </w:p>
    <w:p w14:paraId="00000007" w14:textId="77777777" w:rsidR="001A5A34" w:rsidRDefault="002919C6">
      <w:pPr>
        <w:widowControl w:val="0"/>
        <w:bidi/>
        <w:spacing w:line="240" w:lineRule="auto"/>
        <w:rPr>
          <w:b/>
        </w:rPr>
      </w:pPr>
      <w:r>
        <w:rPr>
          <w:b/>
          <w:rtl/>
        </w:rPr>
        <w:t>(בעל הסולם. "הקדמה לספר הזו</w:t>
      </w:r>
      <w:r>
        <w:rPr>
          <w:b/>
          <w:rtl/>
        </w:rPr>
        <w:t>הר", י"ג)</w:t>
      </w:r>
    </w:p>
    <w:p w14:paraId="00000008" w14:textId="77777777" w:rsidR="001A5A34" w:rsidRDefault="001A5A34">
      <w:pPr>
        <w:widowControl w:val="0"/>
        <w:bidi/>
        <w:spacing w:line="240" w:lineRule="auto"/>
      </w:pPr>
    </w:p>
    <w:p w14:paraId="00000009" w14:textId="77777777" w:rsidR="001A5A34" w:rsidRDefault="002919C6">
      <w:pPr>
        <w:widowControl w:val="0"/>
        <w:bidi/>
        <w:spacing w:line="240" w:lineRule="auto"/>
      </w:pPr>
      <w:r>
        <w:rPr>
          <w:b/>
        </w:rPr>
        <w:t>3</w:t>
      </w:r>
      <w:r>
        <w:rPr>
          <w:rtl/>
        </w:rPr>
        <w:t>. כל הנשמות נמשכות מנשמת אדם הראשון, כי לאחר שחטא בחטא עץ הדעת, נתחלקה נשמתו לשישים רבוא נשמות, זאת אומרת, מה שהיה לאדם הראשון אור אחד, הנקרא בלשון הזה"ק, "זיהרא עילאה", שהיה לו בגן עדן בבת אחת, היא מתפשטת לחלקים רבים. </w:t>
      </w:r>
    </w:p>
    <w:p w14:paraId="0000000A" w14:textId="77777777" w:rsidR="001A5A34" w:rsidRDefault="002919C6">
      <w:pPr>
        <w:widowControl w:val="0"/>
        <w:bidi/>
        <w:spacing w:line="240" w:lineRule="auto"/>
        <w:rPr>
          <w:b/>
        </w:rPr>
      </w:pPr>
      <w:r>
        <w:rPr>
          <w:b/>
          <w:rtl/>
        </w:rPr>
        <w:t>(רב"ש - א'. מאמר 10 "לאי</w:t>
      </w:r>
      <w:r>
        <w:rPr>
          <w:b/>
          <w:rtl/>
        </w:rPr>
        <w:t>זה דרגה האדם צריך להגיע שלא יצטרך להתגלגל" 1984)</w:t>
      </w:r>
    </w:p>
    <w:p w14:paraId="0000000B" w14:textId="77777777" w:rsidR="001A5A34" w:rsidRDefault="001A5A34">
      <w:pPr>
        <w:widowControl w:val="0"/>
        <w:bidi/>
        <w:spacing w:line="240" w:lineRule="auto"/>
      </w:pPr>
    </w:p>
    <w:p w14:paraId="0000000C" w14:textId="77777777" w:rsidR="001A5A34" w:rsidRDefault="002919C6">
      <w:pPr>
        <w:widowControl w:val="0"/>
        <w:bidi/>
        <w:spacing w:line="240" w:lineRule="auto"/>
      </w:pPr>
      <w:r>
        <w:rPr>
          <w:b/>
        </w:rPr>
        <w:t>4</w:t>
      </w:r>
      <w:r>
        <w:rPr>
          <w:rtl/>
        </w:rPr>
        <w:t>. בחינת מלכות המלובש בעולמות, נקרא אני. ומשתלשל עד העשיה, והיא היא, בחינת פירודא המורגש לכל אדם, לבחינת ישות לפני עצמו. בהרגש "האני" שבו ובהתפשטותו, רוצה לכבוש כל העולם כולו, לחפצו ולהנאתו, שזה ענין כח השב</w:t>
      </w:r>
      <w:r>
        <w:rPr>
          <w:rtl/>
        </w:rPr>
        <w:t xml:space="preserve">ירה שבעשיה, אני אמלוך, דהיינו, מניצוצות קדושים שלא נבררו עוד. </w:t>
      </w:r>
    </w:p>
    <w:p w14:paraId="0000000D" w14:textId="77777777" w:rsidR="001A5A34" w:rsidRDefault="002919C6">
      <w:pPr>
        <w:widowControl w:val="0"/>
        <w:bidi/>
        <w:spacing w:line="240" w:lineRule="auto"/>
        <w:rPr>
          <w:b/>
        </w:rPr>
      </w:pPr>
      <w:r>
        <w:rPr>
          <w:b/>
          <w:rtl/>
        </w:rPr>
        <w:t>(בעל הסולם. "סוד הכף דאנכי")</w:t>
      </w:r>
    </w:p>
    <w:p w14:paraId="0000000E" w14:textId="77777777" w:rsidR="001A5A34" w:rsidRDefault="001A5A34">
      <w:pPr>
        <w:widowControl w:val="0"/>
        <w:bidi/>
        <w:spacing w:line="240" w:lineRule="auto"/>
      </w:pPr>
    </w:p>
    <w:p w14:paraId="0000000F" w14:textId="77777777" w:rsidR="001A5A34" w:rsidRDefault="002919C6">
      <w:pPr>
        <w:widowControl w:val="0"/>
        <w:bidi/>
        <w:spacing w:line="240" w:lineRule="auto"/>
      </w:pPr>
      <w:r>
        <w:rPr>
          <w:b/>
        </w:rPr>
        <w:t>5</w:t>
      </w:r>
      <w:r>
        <w:rPr>
          <w:rtl/>
        </w:rPr>
        <w:t>. כוונת הבריאה היתה שיהיו כולם אגודה אחת לעשות רצונו ית', כאמרם ז"ל בזוה"ק, שהיה אדה"ר אומר לכל הנבראים, בואו נשתחוה ונכרעה, נברכה לפני ה' עושנו, אבל מפני החטא נת</w:t>
      </w:r>
      <w:r>
        <w:rPr>
          <w:rtl/>
        </w:rPr>
        <w:t>קלקל הענין, עד שאפילו הטובים שהיו בדורות ההם, לא היה אפשר להם להתאגד יחד לעבודת ה', אלא היו יחידים בודדים, כי דבר זר אחד שבאגודה מקלקל את כל האגודה. והתיקון לזה התחיל בדור הפלגה, שנעשה פירוד במין האנושי, היינו שהתחיל התיקון, שתהיה התאספות ואגודת אנשים לעבו</w:t>
      </w:r>
      <w:r>
        <w:rPr>
          <w:rtl/>
        </w:rPr>
        <w:t>דת ה', שהתחילה מאברהם אבינו וזרעו, שתהיה קהילה מקובצת לעבודת ה'. והיה אברהם הולך וקורא בשם ה', עד שהתקבצו אליו קהילה גדולה, שנקראו "אנשי בית אברהם", והיה הדבר הולך וגדול, עד שנעשה קהל עדת ישראל. וגמר התיקון יהיה לעתיד, שיעשו כולם אגודה אחת, לעשות רצונך בלב</w:t>
      </w:r>
      <w:r>
        <w:rPr>
          <w:rtl/>
        </w:rPr>
        <w:t xml:space="preserve">ב שלם. </w:t>
      </w:r>
    </w:p>
    <w:p w14:paraId="00000010" w14:textId="77777777" w:rsidR="001A5A34" w:rsidRDefault="002919C6">
      <w:pPr>
        <w:widowControl w:val="0"/>
        <w:bidi/>
        <w:spacing w:line="240" w:lineRule="auto"/>
        <w:rPr>
          <w:b/>
        </w:rPr>
      </w:pPr>
      <w:r>
        <w:rPr>
          <w:b/>
          <w:rtl/>
        </w:rPr>
        <w:t>(שם משמואל. פרשת האזינו)</w:t>
      </w:r>
    </w:p>
    <w:p w14:paraId="00000011" w14:textId="77777777" w:rsidR="001A5A34" w:rsidRDefault="001A5A34">
      <w:pPr>
        <w:widowControl w:val="0"/>
        <w:bidi/>
        <w:spacing w:line="240" w:lineRule="auto"/>
      </w:pPr>
    </w:p>
    <w:p w14:paraId="00000012" w14:textId="77777777" w:rsidR="001A5A34" w:rsidRDefault="002919C6">
      <w:pPr>
        <w:widowControl w:val="0"/>
        <w:bidi/>
        <w:spacing w:line="240" w:lineRule="auto"/>
      </w:pPr>
      <w:r>
        <w:rPr>
          <w:b/>
        </w:rPr>
        <w:t>6</w:t>
      </w:r>
      <w:r>
        <w:rPr>
          <w:rtl/>
        </w:rPr>
        <w:t xml:space="preserve">. כל אלו בעלי המחלוקת, אין להם קיום. שהרי כל זמן שבני העולם הם אלו עם אלו ברצון אחד ובלב אחד, אע"פ שמורדים בהקב"ה, לא שלט בהם דין העליון, כמו שאירע בדור הפְּלָגה. וכיוון שנחלקו, מיד כתוב עליהם, ויפץ ה' אותם משם על פני כל </w:t>
      </w:r>
      <w:r>
        <w:rPr>
          <w:rtl/>
        </w:rPr>
        <w:t>הארץ ויחדלו לבנות העיר. הרי שלבעלי מחלוקת אין קיום.</w:t>
      </w:r>
    </w:p>
    <w:p w14:paraId="00000013" w14:textId="77777777" w:rsidR="001A5A34" w:rsidRDefault="002919C6">
      <w:pPr>
        <w:widowControl w:val="0"/>
        <w:bidi/>
        <w:spacing w:line="240" w:lineRule="auto"/>
      </w:pPr>
      <w:r>
        <w:rPr>
          <w:rtl/>
        </w:rPr>
        <w:t xml:space="preserve">משמע שהכול תלוי בדברי הפה. כי כיוון שהתבלבל שפתם, מיד, ויפץ ה' אותם משם. אבל לעת"ל, כתוב, כי אז אהפוך לכל העמים שפה ברורה, לקרוא כולם בשם ה' לעובדו בשכם אחד. והיה ה' למלך על כל הארץ ביום ההוא יהיה ה' אחד </w:t>
      </w:r>
      <w:r>
        <w:rPr>
          <w:rtl/>
        </w:rPr>
        <w:t xml:space="preserve">ושמו אחד. </w:t>
      </w:r>
    </w:p>
    <w:p w14:paraId="00000014" w14:textId="77777777" w:rsidR="001A5A34" w:rsidRDefault="002919C6">
      <w:pPr>
        <w:widowControl w:val="0"/>
        <w:bidi/>
        <w:spacing w:line="240" w:lineRule="auto"/>
        <w:rPr>
          <w:b/>
        </w:rPr>
      </w:pPr>
      <w:r>
        <w:rPr>
          <w:b/>
          <w:rtl/>
        </w:rPr>
        <w:t>(זוהר לעם. פרשת נח, 386-388)</w:t>
      </w:r>
    </w:p>
    <w:p w14:paraId="00000015" w14:textId="77777777" w:rsidR="001A5A34" w:rsidRDefault="001A5A34">
      <w:pPr>
        <w:widowControl w:val="0"/>
        <w:bidi/>
        <w:spacing w:line="240" w:lineRule="auto"/>
      </w:pPr>
    </w:p>
    <w:p w14:paraId="00000016" w14:textId="77777777" w:rsidR="001A5A34" w:rsidRDefault="002919C6">
      <w:pPr>
        <w:widowControl w:val="0"/>
        <w:bidi/>
        <w:spacing w:line="240" w:lineRule="auto"/>
      </w:pPr>
      <w:r>
        <w:rPr>
          <w:b/>
        </w:rPr>
        <w:t>7</w:t>
      </w:r>
      <w:r>
        <w:rPr>
          <w:rtl/>
        </w:rPr>
        <w:t>. אין בעולם יותר מנשמה אחת, כמ"ש, (בראשית ב, ז) "וַיִּפַּח בְּאַפָּיו נִשְׁמַת חַיִּים". ואותה נשמה מצויה בכל בני ישראל, אצל כל אחד ואחד בשלמות, כמו אצל אדה"ר. כי הרוחני לא יבא בחיתוכים וחילוקים, שזה דווקא מִגִּדְר</w:t>
      </w:r>
      <w:r>
        <w:rPr>
          <w:rtl/>
        </w:rPr>
        <w:t>ֵי הגשמיים. אלא מה שאמר שיש ששים רבוא נשמות וניצוצי נשמות, נראה שזה מתחלק בכח גופו של כל אחד ואחד. דהיינו, בתחילה הגוף חוצץ ומונע זוהר הנשמה ממנו מכל וכל, ובכח התורה והמצווה נזדכך הגוף, ולפי המדה שנזדכך, באותו השיעור מאירה הנשמה כללית עליו.</w:t>
      </w:r>
    </w:p>
    <w:p w14:paraId="00000017" w14:textId="77777777" w:rsidR="001A5A34" w:rsidRDefault="002919C6">
      <w:pPr>
        <w:widowControl w:val="0"/>
        <w:bidi/>
        <w:spacing w:line="240" w:lineRule="auto"/>
      </w:pPr>
      <w:r>
        <w:rPr>
          <w:rtl/>
        </w:rPr>
        <w:t>לכן נעשה בערך ה</w:t>
      </w:r>
      <w:r>
        <w:rPr>
          <w:rtl/>
        </w:rPr>
        <w:t>גוף הגשמי ב' בחינות. בחינה א', שמרגיש את נשמתו לפרט מיוחד, ואינו מבין כי זהו כלל ישראל.</w:t>
      </w:r>
    </w:p>
    <w:p w14:paraId="00000018" w14:textId="77777777" w:rsidR="001A5A34" w:rsidRDefault="002919C6">
      <w:pPr>
        <w:widowControl w:val="0"/>
        <w:bidi/>
        <w:spacing w:line="240" w:lineRule="auto"/>
      </w:pPr>
      <w:r>
        <w:rPr>
          <w:rtl/>
        </w:rPr>
        <w:t>בחינה ב', שאינו מאיר עליו באמת אור נשמת ישראל בכללות כח הארתה, אלא בחלק הימנה, פירוש, לפי המדה והשיעור שזיכך את עצמו, בבחינת השבתו אל הכלל.</w:t>
      </w:r>
    </w:p>
    <w:p w14:paraId="00000019" w14:textId="77777777" w:rsidR="001A5A34" w:rsidRDefault="002919C6">
      <w:pPr>
        <w:widowControl w:val="0"/>
        <w:bidi/>
        <w:spacing w:line="240" w:lineRule="auto"/>
      </w:pPr>
      <w:r>
        <w:rPr>
          <w:rtl/>
        </w:rPr>
        <w:t>והסימן אם נתתקן הגוף בשלמות,</w:t>
      </w:r>
      <w:r>
        <w:rPr>
          <w:rtl/>
        </w:rPr>
        <w:t xml:space="preserve"> בשעה שמרגיש שנשמתו נמצאת בכל כלל ישראל, בכל אחד ואחד מהם, ולכן אינו מרגיש ג"כ את עצמו לבחינת פרט, כי זה תלוי בזה, ואז הוא תמים בלי מום, ושופע עליו באמת הנשמה בכל כחה, כמו שהופיעה באדה"ר. </w:t>
      </w:r>
    </w:p>
    <w:p w14:paraId="0000001A" w14:textId="77777777" w:rsidR="001A5A34" w:rsidRDefault="002919C6">
      <w:pPr>
        <w:widowControl w:val="0"/>
        <w:bidi/>
        <w:spacing w:line="240" w:lineRule="auto"/>
        <w:rPr>
          <w:b/>
        </w:rPr>
      </w:pPr>
      <w:bookmarkStart w:id="1" w:name="_zf8zq1rc83zl" w:colFirst="0" w:colLast="0"/>
      <w:bookmarkEnd w:id="1"/>
      <w:r>
        <w:rPr>
          <w:b/>
          <w:rtl/>
        </w:rPr>
        <w:t>(בעל הסולם. "ששים רבוא נשמות")</w:t>
      </w:r>
    </w:p>
    <w:p w14:paraId="0000001B" w14:textId="77777777" w:rsidR="001A5A34" w:rsidRDefault="001A5A34">
      <w:pPr>
        <w:widowControl w:val="0"/>
        <w:bidi/>
        <w:spacing w:line="240" w:lineRule="auto"/>
      </w:pPr>
    </w:p>
    <w:p w14:paraId="0000001C" w14:textId="77777777" w:rsidR="001A5A34" w:rsidRDefault="002919C6">
      <w:pPr>
        <w:widowControl w:val="0"/>
        <w:bidi/>
        <w:spacing w:line="240" w:lineRule="auto"/>
      </w:pPr>
      <w:r>
        <w:rPr>
          <w:b/>
        </w:rPr>
        <w:t>8</w:t>
      </w:r>
      <w:r>
        <w:rPr>
          <w:rtl/>
        </w:rPr>
        <w:t xml:space="preserve">. מדת "היחידיות" מצויה בכל אחד </w:t>
      </w:r>
      <w:r>
        <w:rPr>
          <w:rtl/>
        </w:rPr>
        <w:t>ואחד מאתנו, אם פחות ואם יותר. והגם שבארנו בה טעם יפה וגבוה, מאד נעלה, אשר מדה זאת נמשכת לנו ישר מהבורא ית', יחידו של עולם, שהוא שורש כל הבריות, עם כל זה מתוך שהרגשת היחידיות התישבה בתוך האיגואיזם הצר שלנו, נעשתה פעולתה הרס וחורבן, עד שהיתה למקור לכל החורבנ</w:t>
      </w:r>
      <w:r>
        <w:rPr>
          <w:rtl/>
        </w:rPr>
        <w:t>ות שהיו ויהיו בעולם. וכאמור, אין לך אף אדם אחד בעולם שיהיה בן חורין ממנה, וכל החילוקים המה רק באופני ההשתמשות עמה, אם לתאות לב, אם לממשלה, אם לכבוד, שבהם נבדלים הבריות זה מזה. אבל הצד השוה שבכל בריות העולם הוא, שכל אחד מאתנו עומד לנצל לכל הבריות לתועלתו הפ</w:t>
      </w:r>
      <w:r>
        <w:rPr>
          <w:rtl/>
        </w:rPr>
        <w:t xml:space="preserve">רטית, בכל האמצעים שברשותו, ומבלי לקחת בחשבון כלל שהולך להבנות על חורבנו של חברו. </w:t>
      </w:r>
    </w:p>
    <w:p w14:paraId="0000001D" w14:textId="77777777" w:rsidR="001A5A34" w:rsidRDefault="002919C6">
      <w:pPr>
        <w:widowControl w:val="0"/>
        <w:bidi/>
        <w:spacing w:line="240" w:lineRule="auto"/>
        <w:rPr>
          <w:b/>
        </w:rPr>
      </w:pPr>
      <w:r>
        <w:rPr>
          <w:b/>
          <w:rtl/>
        </w:rPr>
        <w:t>(בעל הסולם. "השלום בעולם")</w:t>
      </w:r>
    </w:p>
    <w:p w14:paraId="0000001E" w14:textId="77777777" w:rsidR="001A5A34" w:rsidRDefault="001A5A34">
      <w:pPr>
        <w:widowControl w:val="0"/>
        <w:bidi/>
        <w:spacing w:line="240" w:lineRule="auto"/>
      </w:pPr>
    </w:p>
    <w:p w14:paraId="0000001F" w14:textId="77777777" w:rsidR="001A5A34" w:rsidRDefault="002919C6">
      <w:pPr>
        <w:widowControl w:val="0"/>
        <w:bidi/>
        <w:spacing w:line="240" w:lineRule="auto"/>
      </w:pPr>
      <w:r>
        <w:rPr>
          <w:b/>
        </w:rPr>
        <w:t>9</w:t>
      </w:r>
      <w:r>
        <w:rPr>
          <w:rtl/>
        </w:rPr>
        <w:t>. בהמונח אגואיזם איני מתכוין לאגואיזם מקורי, אלא אני מתכוין בעיקר לאגואיזם הצר. כלומר, כי האגואיזם המקורי אינו אלא אהבה עצמית, שהוא כל כח קיומו ה</w:t>
      </w:r>
      <w:r>
        <w:rPr>
          <w:rtl/>
        </w:rPr>
        <w:t>חיובי האינדיבידואלי. ומבחינה זו אינו מתנגד גמור להכח האלטרואיסטי, אע"פ שאינו משמשו. אמנם מטבע האגואיזם, שבדרך שמושו נעשה צר ביותר. כי הוא מחויב פחות או יותר לקבל אופי של שנאה וניצול של הזולת, כדי להקל על קיומו עצמו. ואין המדובר משנאה מופשטת, אלא מהמתגלה במ</w:t>
      </w:r>
      <w:r>
        <w:rPr>
          <w:rtl/>
        </w:rPr>
        <w:t xml:space="preserve">עשים של ניצול לחבירו לטובת עצמו, ההולך ונעכר לפי דרגותיו, כגון: הערמה, גניבה, גזילה ורציחה. וזהו מכונה אגואיזם צר, ומבחינה זו הוא מתנגד והופכי גמור לאהבת זולתו - והוא כח הנגטיבי, המהרס להחברה. </w:t>
      </w:r>
    </w:p>
    <w:p w14:paraId="00000020" w14:textId="77777777" w:rsidR="001A5A34" w:rsidRDefault="002919C6">
      <w:pPr>
        <w:widowControl w:val="0"/>
        <w:bidi/>
        <w:spacing w:line="240" w:lineRule="auto"/>
        <w:rPr>
          <w:b/>
        </w:rPr>
      </w:pPr>
      <w:r>
        <w:rPr>
          <w:b/>
          <w:rtl/>
        </w:rPr>
        <w:t>(בעל הסולם. עיתון "האומה")</w:t>
      </w:r>
    </w:p>
    <w:p w14:paraId="00000021" w14:textId="77777777" w:rsidR="001A5A34" w:rsidRDefault="001A5A34">
      <w:pPr>
        <w:widowControl w:val="0"/>
        <w:bidi/>
        <w:spacing w:line="240" w:lineRule="auto"/>
      </w:pPr>
    </w:p>
    <w:p w14:paraId="00000022" w14:textId="77777777" w:rsidR="001A5A34" w:rsidRDefault="002919C6">
      <w:pPr>
        <w:widowControl w:val="0"/>
        <w:bidi/>
        <w:spacing w:line="240" w:lineRule="auto"/>
      </w:pPr>
      <w:r>
        <w:rPr>
          <w:b/>
        </w:rPr>
        <w:t>10</w:t>
      </w:r>
      <w:r>
        <w:rPr>
          <w:rtl/>
        </w:rPr>
        <w:t>. כל דבר שישנו במציאות, הן טוב ו</w:t>
      </w:r>
      <w:r>
        <w:rPr>
          <w:rtl/>
        </w:rPr>
        <w:t>הן רע, ואפילו היותר רע ומזיק שבעולם - יש לו זכות קיום, ואסור להשחיתו ולבערו כליל מן העולם, אלא שמוטל עלינו רק לתקנו, ולהביאו למוטב. כי התבוננות כלשהי במלאכת הבריאה, דיה, להשכילנו על גודל שלימות פועלה ויוצרה. ולכן, עלינו להבין להיזהר מלהטיל דופי בשום פרט מה</w:t>
      </w:r>
      <w:r>
        <w:rPr>
          <w:rtl/>
        </w:rPr>
        <w:t xml:space="preserve">בריאה, ולומר שהוא מיותר, ואין בו צורך. שבזה יש ח"ו משום הוצאת שם רע על פועלה. </w:t>
      </w:r>
    </w:p>
    <w:p w14:paraId="00000023" w14:textId="77777777" w:rsidR="001A5A34" w:rsidRDefault="002919C6">
      <w:pPr>
        <w:widowControl w:val="0"/>
        <w:bidi/>
        <w:spacing w:line="240" w:lineRule="auto"/>
        <w:rPr>
          <w:b/>
        </w:rPr>
      </w:pPr>
      <w:r>
        <w:rPr>
          <w:b/>
          <w:rtl/>
        </w:rPr>
        <w:t>(בעל הסולם. "השלום בעולם")</w:t>
      </w:r>
    </w:p>
    <w:p w14:paraId="00000024" w14:textId="77777777" w:rsidR="001A5A34" w:rsidRDefault="001A5A34">
      <w:pPr>
        <w:widowControl w:val="0"/>
        <w:bidi/>
        <w:spacing w:line="240" w:lineRule="auto"/>
      </w:pPr>
    </w:p>
    <w:p w14:paraId="00000025" w14:textId="77777777" w:rsidR="001A5A34" w:rsidRDefault="002919C6">
      <w:pPr>
        <w:widowControl w:val="0"/>
        <w:bidi/>
        <w:spacing w:line="240" w:lineRule="auto"/>
      </w:pPr>
      <w:r>
        <w:rPr>
          <w:b/>
        </w:rPr>
        <w:t>11</w:t>
      </w:r>
      <w:r>
        <w:rPr>
          <w:rtl/>
        </w:rPr>
        <w:t>. ההנהגות המקולקלות, המצויות במצבי האנושות, הן עצמן גורמות ובוראות את המצבים הטובים. וכל מצב טוב אינו אלא פרי עמלו של המצב הרע שקדם לו. אכן, ערכי ט</w:t>
      </w:r>
      <w:r>
        <w:rPr>
          <w:rtl/>
        </w:rPr>
        <w:t>וב ורע אלו, אינם אמורים בערך של המצב לפי עצמו, כי אם על פי המטרה הכללית. אשר כל מצב המקרב את האנושות למטרה נקרא טוב, והמרחיקם מן המטרה נקרא רע. ורק על ערך הזה נבנה חוק ההתפתחות. אשר הקלקול והרשעות המתהווה במצב נבחן לגורם וליוצר את המצב הטוב, באופן, אשר זמן</w:t>
      </w:r>
      <w:r>
        <w:rPr>
          <w:rtl/>
        </w:rPr>
        <w:t xml:space="preserve"> קיומו של כל מצב ומצב, הוא רק זמן מסוים, המספיק לגידול קומתו של הרע שבתוכו בשיעור כזה שאין הציבור יכול עוד להימצא בו, אשר אז מוכרח הציבור להתקבץ עליו ולהרוס אותו ולהסתדר במצב יותר טוב לתיקונו של הדור ההוא. </w:t>
      </w:r>
    </w:p>
    <w:p w14:paraId="00000026" w14:textId="77777777" w:rsidR="001A5A34" w:rsidRDefault="002919C6">
      <w:pPr>
        <w:widowControl w:val="0"/>
        <w:bidi/>
        <w:spacing w:line="240" w:lineRule="auto"/>
        <w:rPr>
          <w:b/>
        </w:rPr>
      </w:pPr>
      <w:r>
        <w:rPr>
          <w:b/>
          <w:rtl/>
        </w:rPr>
        <w:t>(בעל הסולם. "השלום")</w:t>
      </w:r>
    </w:p>
    <w:p w14:paraId="00000027" w14:textId="77777777" w:rsidR="001A5A34" w:rsidRDefault="001A5A34">
      <w:pPr>
        <w:widowControl w:val="0"/>
        <w:bidi/>
        <w:spacing w:line="240" w:lineRule="auto"/>
      </w:pPr>
    </w:p>
    <w:p w14:paraId="00000028" w14:textId="77777777" w:rsidR="001A5A34" w:rsidRDefault="002919C6">
      <w:pPr>
        <w:widowControl w:val="0"/>
        <w:bidi/>
        <w:spacing w:line="240" w:lineRule="auto"/>
      </w:pPr>
      <w:r>
        <w:rPr>
          <w:b/>
        </w:rPr>
        <w:t>12</w:t>
      </w:r>
      <w:r>
        <w:rPr>
          <w:rtl/>
        </w:rPr>
        <w:t>. כל אלו היסורין, אינם שו</w:t>
      </w:r>
      <w:r>
        <w:rPr>
          <w:rtl/>
        </w:rPr>
        <w:t>רים, רק על קליפת הגוף שלנו הזו, שלא נבראה אלא למיתה וקבורה. שזה מלמד אותנו, שהרצון לקבל לעצמו, שבו, לא נברא, אלא רק למחותו ולהעבירו מהעולם, ולהפכו לרצון להשפיע. והיסורים, שאנו סובלים, אינם אלא גילוים, לגלות האפסיות וההזק הרובצת עליו. ובוא וראה, בעת שכל בני</w:t>
      </w:r>
      <w:r>
        <w:rPr>
          <w:rtl/>
        </w:rPr>
        <w:t xml:space="preserve"> העולם, יסכימו פה אחד, לבטל ולבער את הרצון לקבל לעצמם, שבהם, ולא יהיה להם שום רצון, אלא להשפיע לחבריהם, אז היו מתבטלים, כל הדאגות וכל המזיקים מהארץ, וכל אחד היה בטוח, בחיים בריאים ושלמים, שהרי כל אחד מאתנו, היה לו עולם גדול, שידאג בעדו וימלא את צרכיו. אמנם</w:t>
      </w:r>
      <w:r>
        <w:rPr>
          <w:rtl/>
        </w:rPr>
        <w:t>, בזמן, שכל אחד, אין לו אלא הרצון לקבל לעצמו, מכאן כל הדאגות היסורים והמלחמות והשחיטות, שאין לנו מפלט מהם. שהם מחלישים גופינו, בכל מיני מחלות ומכאובים. והנך מוצא, שכל אלו היסורים, המצוים בעולמנו, אינם אלא גילוים, מוצעים לעינינו, בכדי לדחוף אותנו, לבטל את ק</w:t>
      </w:r>
      <w:r>
        <w:rPr>
          <w:rtl/>
        </w:rPr>
        <w:t xml:space="preserve">ליפת הגוף הרעה, ולקבל צורה השלמה, של רצון להשפיע. והוא אשר אמרנו, שדרך היסורין בעצמו, מסוגל להביאנו אל צורה הרצויה. </w:t>
      </w:r>
    </w:p>
    <w:p w14:paraId="00000029" w14:textId="77777777" w:rsidR="001A5A34" w:rsidRDefault="002919C6">
      <w:pPr>
        <w:widowControl w:val="0"/>
        <w:bidi/>
        <w:spacing w:line="240" w:lineRule="auto"/>
        <w:rPr>
          <w:b/>
        </w:rPr>
      </w:pPr>
      <w:r>
        <w:rPr>
          <w:b/>
          <w:rtl/>
        </w:rPr>
        <w:t>(בעל הסולם. "הקדמה לספר הזוהר", י"ט)</w:t>
      </w:r>
    </w:p>
    <w:p w14:paraId="0000002A" w14:textId="77777777" w:rsidR="001A5A34" w:rsidRDefault="001A5A34">
      <w:pPr>
        <w:widowControl w:val="0"/>
        <w:bidi/>
        <w:spacing w:line="240" w:lineRule="auto"/>
      </w:pPr>
    </w:p>
    <w:p w14:paraId="0000002B" w14:textId="77777777" w:rsidR="001A5A34" w:rsidRDefault="002919C6">
      <w:pPr>
        <w:widowControl w:val="0"/>
        <w:bidi/>
        <w:spacing w:line="240" w:lineRule="auto"/>
      </w:pPr>
      <w:r>
        <w:rPr>
          <w:b/>
        </w:rPr>
        <w:t>13</w:t>
      </w:r>
      <w:r>
        <w:rPr>
          <w:rtl/>
        </w:rPr>
        <w:t>. הטבע, כמו שופט בעל מקצוע, מענישנו על פי התחשבות עם התפתחותינו. כי עינינו הרואות, שבאותו שיעור, שה</w:t>
      </w:r>
      <w:r>
        <w:rPr>
          <w:rtl/>
        </w:rPr>
        <w:t>אנושיות הולכת ומתפתחת, כן יתרבו עלינו העינויים והמכאובים, בהשגת כלכלתינו וקיומינו. הרי לעיניך... שנצטוינו מצד השגחתו ית', לקיים בכל מאודינו, את המצוה של "השפעה לזולתו", בתכלית הדיוק. באופן, ששום חבר מאתנו, לא ימעיט, מלעבוד בכל השיעור, המובטח להצלחת החברה ו</w:t>
      </w:r>
      <w:r>
        <w:rPr>
          <w:rtl/>
        </w:rPr>
        <w:t>לאושרם. וכל עוד, שאנו מתעצלים לקיים את זה, בכל השיעור, לא תפסיק הטבע מלהענישנו, וליטול נקמתה ממנו. וכפי המכות, שאנו מוכים בזמננו זה, גם לקחת בחשבון, את החרב, השלופה לעינינו על להבא. יש להסיק מהם, מסקנא נכונה, אשר סוף סוף תנצחינו הטבע, וכלנו יחד, נהיה מוכרח</w:t>
      </w:r>
      <w:r>
        <w:rPr>
          <w:rtl/>
        </w:rPr>
        <w:t xml:space="preserve">ים, לעשות </w:t>
      </w:r>
      <w:r>
        <w:rPr>
          <w:rtl/>
        </w:rPr>
        <w:lastRenderedPageBreak/>
        <w:t xml:space="preserve">יד אחת, לקיים מצותיה, בכל השיעור, הנדרש מאתנו. </w:t>
      </w:r>
    </w:p>
    <w:p w14:paraId="0000002C" w14:textId="77777777" w:rsidR="001A5A34" w:rsidRDefault="002919C6">
      <w:pPr>
        <w:widowControl w:val="0"/>
        <w:bidi/>
        <w:spacing w:line="240" w:lineRule="auto"/>
        <w:rPr>
          <w:b/>
        </w:rPr>
      </w:pPr>
      <w:r>
        <w:rPr>
          <w:b/>
          <w:rtl/>
        </w:rPr>
        <w:t>(בעל הסולם. "השלום")</w:t>
      </w:r>
    </w:p>
    <w:p w14:paraId="0000002D" w14:textId="77777777" w:rsidR="001A5A34" w:rsidRDefault="001A5A34">
      <w:pPr>
        <w:widowControl w:val="0"/>
        <w:bidi/>
        <w:spacing w:line="240" w:lineRule="auto"/>
      </w:pPr>
    </w:p>
    <w:p w14:paraId="0000002E" w14:textId="77777777" w:rsidR="001A5A34" w:rsidRDefault="002919C6">
      <w:pPr>
        <w:widowControl w:val="0"/>
        <w:bidi/>
        <w:spacing w:line="240" w:lineRule="auto"/>
      </w:pPr>
      <w:r>
        <w:rPr>
          <w:b/>
        </w:rPr>
        <w:t>14</w:t>
      </w:r>
      <w:r>
        <w:rPr>
          <w:rtl/>
        </w:rPr>
        <w:t>. יש ב' ממשלות הפועלות בדרכי ההתפתחות:</w:t>
      </w:r>
    </w:p>
    <w:p w14:paraId="0000002F" w14:textId="77777777" w:rsidR="001A5A34" w:rsidRDefault="002919C6">
      <w:pPr>
        <w:widowControl w:val="0"/>
        <w:bidi/>
        <w:spacing w:line="240" w:lineRule="auto"/>
      </w:pPr>
      <w:r>
        <w:rPr>
          <w:rtl/>
        </w:rPr>
        <w:t>אחת היא: "ממשלת השמים", המבטיחה לעצמה להחזיר כל רע ומזיק - לטוב ומועיל. אלא שבא בעתו. כדרכו בכבדות ובאריכת הזמן. וכאשר "הדבר המתפתח" הו</w:t>
      </w:r>
      <w:r>
        <w:rPr>
          <w:rtl/>
        </w:rPr>
        <w:t>א בעל חי ומרגיש, נמצא שסובל כאבים ויסורים נוראים, בזמן שנמצא תחת מכבש ההתפתחות, מכבש, הכובש דרכו באכזריות רבה.</w:t>
      </w:r>
    </w:p>
    <w:p w14:paraId="00000030" w14:textId="77777777" w:rsidR="001A5A34" w:rsidRDefault="002919C6">
      <w:pPr>
        <w:widowControl w:val="0"/>
        <w:bidi/>
        <w:spacing w:line="240" w:lineRule="auto"/>
      </w:pPr>
      <w:r>
        <w:rPr>
          <w:rtl/>
        </w:rPr>
        <w:t>ולעומת זה, "ממשלת הארץ", שהם בני אדם שלקחו את חוקי ההתפתחות האמורה תחת ממשלתם עצמם, שכחם יפה להשתחרר לגמרי מכבלי הזמן, ונמצאים ממהרים מאד את הקץ,</w:t>
      </w:r>
      <w:r>
        <w:rPr>
          <w:rtl/>
        </w:rPr>
        <w:t xml:space="preserve"> כלומר, את גמר בישולו ותיקונו של הדבר, שהוא קץ ההתפתחות שלו. </w:t>
      </w:r>
    </w:p>
    <w:p w14:paraId="00000031" w14:textId="77777777" w:rsidR="001A5A34" w:rsidRDefault="002919C6">
      <w:pPr>
        <w:widowControl w:val="0"/>
        <w:bidi/>
        <w:spacing w:line="240" w:lineRule="auto"/>
        <w:rPr>
          <w:b/>
        </w:rPr>
      </w:pPr>
      <w:r>
        <w:rPr>
          <w:b/>
          <w:rtl/>
        </w:rPr>
        <w:t>(בעל הסולם. "השלום בעולם")</w:t>
      </w:r>
    </w:p>
    <w:p w14:paraId="00000032" w14:textId="77777777" w:rsidR="001A5A34" w:rsidRDefault="001A5A34">
      <w:pPr>
        <w:widowControl w:val="0"/>
        <w:bidi/>
        <w:spacing w:line="240" w:lineRule="auto"/>
      </w:pPr>
    </w:p>
    <w:p w14:paraId="00000033" w14:textId="77777777" w:rsidR="001A5A34" w:rsidRDefault="002919C6">
      <w:pPr>
        <w:widowControl w:val="0"/>
        <w:bidi/>
        <w:spacing w:line="240" w:lineRule="auto"/>
      </w:pPr>
      <w:r>
        <w:rPr>
          <w:b/>
        </w:rPr>
        <w:t>15</w:t>
      </w:r>
      <w:r>
        <w:rPr>
          <w:rtl/>
        </w:rPr>
        <w:t>. כל הנטיות והמדות, הטבועות באדם, לשמש עמהן כלפי חבריו, הנה כל אלו הנטיות והמדות הטבעיות, כולן נחוצות לעבודת השי"ת. ומתחילה, לא נבראו והוטבעו באדם, אלא רק משום תפקי</w:t>
      </w:r>
      <w:r>
        <w:rPr>
          <w:rtl/>
        </w:rPr>
        <w:t>דן הסופי, האמור, שהוא תכלית וסוף כל האדם, בסו"ה "ולא ידח ממנו נדח", אשר אז, צריך להם לכולם, כדי להשתלם עמהם, בדרכי קבלת השפע, ולהשלים חפץ ה'. וז"ש: "כל הנקרא בשמי ולכבודי, בראתיו וגו'" (ישעיה מ"ג, ז'). וכן: "כל פעל ה' למענהו וגו'" (משלי ט"ז, ד'). אלא שבינת</w:t>
      </w:r>
      <w:r>
        <w:rPr>
          <w:rtl/>
        </w:rPr>
        <w:t>ים, הוכן לו לאדם, עולם מלא, כדי שכל אלו הנטיות והמדות הטבעיות שבו, יתפתחו וישתלמו, ע"י שיתעסק בהן עם הבריות, באופן, שיהיו ראויים לתכליתם. וז"ש חז"ל: "חייב אדם לומר, בשבילי נברא העולם", משום שכל בריות העולם נחוצים ליחיד, שהמה המפתחים ומכשירים את נטיותיו ומד</w:t>
      </w:r>
      <w:r>
        <w:rPr>
          <w:rtl/>
        </w:rPr>
        <w:t>ותיו, של כל אדם יחיד, עד שיוכשרו ויעשו, לכלי שרת לעבודתו ית'. וכיון שכן, הרי יש לנו להבין, את מהותה של אהבת ה', מתוך מדות האהבה, שהאדם נוהג בהן, כלפי חברו. אשר בהכרח, גם אהבת ה', מושפעת במדות אלו. כי מתחילה, לא הוטבעו באדם, אלא לשמו ית'.</w:t>
      </w:r>
    </w:p>
    <w:p w14:paraId="00000034" w14:textId="77777777" w:rsidR="001A5A34" w:rsidRDefault="002919C6">
      <w:pPr>
        <w:widowControl w:val="0"/>
        <w:bidi/>
        <w:spacing w:line="240" w:lineRule="auto"/>
        <w:rPr>
          <w:b/>
        </w:rPr>
      </w:pPr>
      <w:r>
        <w:rPr>
          <w:b/>
          <w:rtl/>
        </w:rPr>
        <w:t>(בעל הסולם. "</w:t>
      </w:r>
      <w:r>
        <w:rPr>
          <w:b/>
          <w:rtl/>
        </w:rPr>
        <w:t>הקדמה לתע"ס", ס"ח-ס"ט)</w:t>
      </w:r>
    </w:p>
    <w:p w14:paraId="00000035" w14:textId="77777777" w:rsidR="001A5A34" w:rsidRDefault="001A5A34">
      <w:pPr>
        <w:widowControl w:val="0"/>
        <w:bidi/>
        <w:spacing w:line="240" w:lineRule="auto"/>
      </w:pPr>
    </w:p>
    <w:p w14:paraId="00000036" w14:textId="77777777" w:rsidR="001A5A34" w:rsidRDefault="002919C6">
      <w:pPr>
        <w:widowControl w:val="0"/>
        <w:bidi/>
        <w:spacing w:line="240" w:lineRule="auto"/>
      </w:pPr>
      <w:r>
        <w:rPr>
          <w:b/>
        </w:rPr>
        <w:t>16</w:t>
      </w:r>
      <w:r>
        <w:rPr>
          <w:rtl/>
        </w:rPr>
        <w:t>. כמו שהשי"ת אינו חושב בעצמו, אם הוא נמצא, או אם הוא משגיח על בריותיו, וכדומה מהספיקות, אף הרוצה לזכות להשואת הצורה, אסור לו לחשוב בדברים האלו, שברור לו, שהשי"ת אינו חושב בהם, כי אין לך שינוי צורה גדול מזה. ולפיכך, כל מי שחושב דבר</w:t>
      </w:r>
      <w:r>
        <w:rPr>
          <w:rtl/>
        </w:rPr>
        <w:t>ים אלו, נמצא בודאי בפירודא ממנו יתברך. ולא יבוא לידי השואת הצורה לעולם. וזה מה שאמרו ז"ל: "כל מעשיך יהיו לשם שמים, כלומר דביקות בשמים, לא תעשה שום דבר, שאינו מביא מטרה זו של הדביקות. דהיינו, שכל מעשיך יהיו להשפיע ולהועיל לזולתך. שאז תבוא להשואת הצורה עם הש</w:t>
      </w:r>
      <w:r>
        <w:rPr>
          <w:rtl/>
        </w:rPr>
        <w:t xml:space="preserve">מים: מה הוא יתברך, כל מעשיו להשפיע ולהועיל לזולתו, אף אתה, כל מעשיך יהיו רק להשפיע ולהועיל לזולתך, שזו היא הדביקות השלימה. </w:t>
      </w:r>
    </w:p>
    <w:p w14:paraId="00000037" w14:textId="77777777" w:rsidR="001A5A34" w:rsidRDefault="002919C6">
      <w:pPr>
        <w:widowControl w:val="0"/>
        <w:bidi/>
        <w:spacing w:line="240" w:lineRule="auto"/>
        <w:rPr>
          <w:b/>
        </w:rPr>
      </w:pPr>
      <w:r>
        <w:rPr>
          <w:b/>
          <w:rtl/>
        </w:rPr>
        <w:t>(בעל הסולם. "מאמר לסיום הזוהר")</w:t>
      </w:r>
    </w:p>
    <w:p w14:paraId="00000038" w14:textId="77777777" w:rsidR="001A5A34" w:rsidRDefault="001A5A34">
      <w:pPr>
        <w:widowControl w:val="0"/>
        <w:bidi/>
        <w:spacing w:line="240" w:lineRule="auto"/>
      </w:pPr>
    </w:p>
    <w:p w14:paraId="00000039" w14:textId="77777777" w:rsidR="001A5A34" w:rsidRDefault="002919C6">
      <w:pPr>
        <w:widowControl w:val="0"/>
        <w:bidi/>
        <w:spacing w:line="240" w:lineRule="auto"/>
      </w:pPr>
      <w:r>
        <w:rPr>
          <w:b/>
        </w:rPr>
        <w:t>17</w:t>
      </w:r>
      <w:r>
        <w:rPr>
          <w:rtl/>
        </w:rPr>
        <w:t xml:space="preserve">. האדם צריך להיחלץ תמיד ממסגרותיו הפרטיות, הממלאות את כל מהותו, עד שכל רעיונותיו סובבים תמיד רק </w:t>
      </w:r>
      <w:r>
        <w:rPr>
          <w:rtl/>
        </w:rPr>
        <w:t>על דבר גורלו הפרטי, שזהו מוריד את האדם לעומק הקטנות, ואין קץ ליסורים גשמיים ורוחניים, המסובבים מזה. אבל צריך שתהיה מחשבתו ורצונו, ויסוד רעיונותיו נתונים להכללות, לכללות הכל, לכללות העולם, לאדם, לכל היקום. ומזה תתבסס אצלו גם הפרטיות שלו בצורה הראויה. וכל מה</w:t>
      </w:r>
      <w:r>
        <w:rPr>
          <w:rtl/>
        </w:rPr>
        <w:t xml:space="preserve"> שהתפיסה הכללית היא יותר חזקה אצלו, ככה תגדל שמחתו, וככה יזכה יותר להארת האור האלוקי. </w:t>
      </w:r>
    </w:p>
    <w:p w14:paraId="0000003A" w14:textId="77777777" w:rsidR="001A5A34" w:rsidRDefault="002919C6">
      <w:pPr>
        <w:widowControl w:val="0"/>
        <w:bidi/>
        <w:spacing w:line="240" w:lineRule="auto"/>
        <w:rPr>
          <w:b/>
        </w:rPr>
      </w:pPr>
      <w:r>
        <w:rPr>
          <w:b/>
          <w:rtl/>
        </w:rPr>
        <w:t>(הראי"ה קוק. אורות ואמונה)</w:t>
      </w:r>
    </w:p>
    <w:p w14:paraId="0000003B" w14:textId="77777777" w:rsidR="001A5A34" w:rsidRDefault="001A5A34">
      <w:pPr>
        <w:widowControl w:val="0"/>
        <w:bidi/>
        <w:spacing w:line="240" w:lineRule="auto"/>
      </w:pPr>
    </w:p>
    <w:p w14:paraId="0000003C" w14:textId="77777777" w:rsidR="001A5A34" w:rsidRDefault="002919C6">
      <w:pPr>
        <w:widowControl w:val="0"/>
        <w:bidi/>
        <w:spacing w:line="240" w:lineRule="auto"/>
      </w:pPr>
      <w:r>
        <w:rPr>
          <w:b/>
        </w:rPr>
        <w:t>18</w:t>
      </w:r>
      <w:r>
        <w:rPr>
          <w:rtl/>
        </w:rPr>
        <w:t>. עיקר החיות הוא ע"י האחדות. ע"י שנכללים כל השינויים במקור האחדות. והעיקר תלוי בהאדם, שהוא עיקר הבריאה, ובו תלוי הכל כידוע. וע"כ "ואהבת לרע</w:t>
      </w:r>
      <w:r>
        <w:rPr>
          <w:rtl/>
        </w:rPr>
        <w:t xml:space="preserve">ך כמוך" הוא כלל גדול בתורה, כדי לכלול באחדות ושלום, שהוא עיקר החיות, והקיום, והתיקון של כל הבריאה. ע"י שבני אדם, שמשונים בדעותיהם, נכללים יחד באהבה ואחדות ושלום. </w:t>
      </w:r>
    </w:p>
    <w:p w14:paraId="0000003D" w14:textId="77777777" w:rsidR="001A5A34" w:rsidRDefault="002919C6">
      <w:pPr>
        <w:widowControl w:val="0"/>
        <w:bidi/>
        <w:spacing w:line="240" w:lineRule="auto"/>
        <w:rPr>
          <w:b/>
        </w:rPr>
      </w:pPr>
      <w:r>
        <w:rPr>
          <w:b/>
          <w:rtl/>
        </w:rPr>
        <w:t>(ליקוטי הלכות. ברכות הראיה וברכות פרטיות, הלכה ד)</w:t>
      </w:r>
    </w:p>
    <w:p w14:paraId="0000003E" w14:textId="77777777" w:rsidR="001A5A34" w:rsidRDefault="001A5A34">
      <w:pPr>
        <w:widowControl w:val="0"/>
        <w:bidi/>
        <w:spacing w:line="240" w:lineRule="auto"/>
      </w:pPr>
    </w:p>
    <w:p w14:paraId="0000003F" w14:textId="77777777" w:rsidR="001A5A34" w:rsidRDefault="002919C6">
      <w:pPr>
        <w:widowControl w:val="0"/>
        <w:bidi/>
        <w:spacing w:line="240" w:lineRule="auto"/>
      </w:pPr>
      <w:r>
        <w:rPr>
          <w:b/>
        </w:rPr>
        <w:t>19</w:t>
      </w:r>
      <w:r>
        <w:rPr>
          <w:rtl/>
        </w:rPr>
        <w:t>. עיקר השלום הוא לחבר שני הפכים. על כן א</w:t>
      </w:r>
      <w:r>
        <w:rPr>
          <w:rtl/>
        </w:rPr>
        <w:t xml:space="preserve">ם אתה רואה איש אחד שהוא בהיפוך גמור מדעתך, וידמה לך שאי אפשר בשום אופן להחזיק בשלום עמו, וכן כשאתה רואה שני אנשים שהם שני הפכים ממש, אל תאמר שאי אפשר לעשות שלום ביניהם, כי אדרבא, זהו עיקר שלמות השלום, להשתדל שיהיה שלום בין שני הפכים. </w:t>
      </w:r>
    </w:p>
    <w:p w14:paraId="00000040" w14:textId="77777777" w:rsidR="001A5A34" w:rsidRDefault="002919C6">
      <w:pPr>
        <w:widowControl w:val="0"/>
        <w:bidi/>
        <w:spacing w:line="240" w:lineRule="auto"/>
        <w:rPr>
          <w:b/>
        </w:rPr>
      </w:pPr>
      <w:r>
        <w:rPr>
          <w:b/>
          <w:rtl/>
        </w:rPr>
        <w:t>(ליקוטי עצות. ערך "של</w:t>
      </w:r>
      <w:r>
        <w:rPr>
          <w:b/>
          <w:rtl/>
        </w:rPr>
        <w:t>ום")</w:t>
      </w:r>
    </w:p>
    <w:p w14:paraId="00000041" w14:textId="77777777" w:rsidR="001A5A34" w:rsidRDefault="001A5A34">
      <w:pPr>
        <w:widowControl w:val="0"/>
        <w:bidi/>
        <w:spacing w:line="240" w:lineRule="auto"/>
      </w:pPr>
    </w:p>
    <w:p w14:paraId="00000042" w14:textId="77777777" w:rsidR="001A5A34" w:rsidRDefault="002919C6">
      <w:pPr>
        <w:widowControl w:val="0"/>
        <w:bidi/>
        <w:spacing w:line="240" w:lineRule="auto"/>
      </w:pPr>
      <w:r>
        <w:rPr>
          <w:b/>
        </w:rPr>
        <w:t>20</w:t>
      </w:r>
      <w:r>
        <w:rPr>
          <w:rtl/>
        </w:rPr>
        <w:t xml:space="preserve">. הכל אחדות אחד, כי בשורש, שמשם המשכת הדעת מעולם הבינה, שם אין התחלקות כלל ואין מחלוקת, ובאמת כשמגביהים כל המחלקות לשורש המקור, לעולם האחדות, נעשים אחדות על שמות בני </w:t>
      </w:r>
      <w:r>
        <w:rPr>
          <w:rtl/>
        </w:rPr>
        <w:lastRenderedPageBreak/>
        <w:t xml:space="preserve">ישראל. </w:t>
      </w:r>
    </w:p>
    <w:p w14:paraId="00000043" w14:textId="77777777" w:rsidR="001A5A34" w:rsidRDefault="002919C6">
      <w:pPr>
        <w:widowControl w:val="0"/>
        <w:bidi/>
        <w:spacing w:line="240" w:lineRule="auto"/>
        <w:rPr>
          <w:b/>
        </w:rPr>
      </w:pPr>
      <w:r>
        <w:rPr>
          <w:b/>
          <w:rtl/>
        </w:rPr>
        <w:t>(מאור עינים. פרשת ויצא)</w:t>
      </w:r>
    </w:p>
    <w:p w14:paraId="00000044" w14:textId="77777777" w:rsidR="001A5A34" w:rsidRDefault="001A5A34">
      <w:pPr>
        <w:widowControl w:val="0"/>
        <w:bidi/>
        <w:spacing w:line="240" w:lineRule="auto"/>
      </w:pPr>
    </w:p>
    <w:p w14:paraId="00000045" w14:textId="77777777" w:rsidR="001A5A34" w:rsidRDefault="002919C6">
      <w:pPr>
        <w:bidi/>
        <w:spacing w:line="240" w:lineRule="auto"/>
      </w:pPr>
      <w:r>
        <w:rPr>
          <w:b/>
        </w:rPr>
        <w:t>21</w:t>
      </w:r>
      <w:r>
        <w:rPr>
          <w:rtl/>
        </w:rPr>
        <w:t>. האחדות, שבאה מפני דרישת טובתו של כל יחיד למטר</w:t>
      </w:r>
      <w:r>
        <w:rPr>
          <w:rtl/>
        </w:rPr>
        <w:t>ת אהבת כל יחיד לעצמו, היא אחדות מקרית, שיסודה היא אהבת הפרט העצמית, ואין סופה להתקיים, כי אין לה מרכז אמיתי, וגם כשהאחדות לכאורה מתגדלת, סופה לשלהבת שנאה ומלחמת אחים, בהיות כל יחיד מושך להנאת עצמו. אבל האחדות שבאה מצד ההכרה בערך התכלית העליון, שבא רק ע"י ש</w:t>
      </w:r>
      <w:r>
        <w:rPr>
          <w:rtl/>
        </w:rPr>
        <w:t xml:space="preserve">לום הבריות, יסודה באהבת הכלל באמת וסופה להתקיים, וכרבות ימיה כן תוסיף להתגדל ולהתחזק. </w:t>
      </w:r>
    </w:p>
    <w:p w14:paraId="00000046" w14:textId="77777777" w:rsidR="001A5A34" w:rsidRDefault="002919C6">
      <w:pPr>
        <w:bidi/>
        <w:spacing w:line="240" w:lineRule="auto"/>
        <w:rPr>
          <w:b/>
        </w:rPr>
      </w:pPr>
      <w:r>
        <w:rPr>
          <w:b/>
          <w:rtl/>
        </w:rPr>
        <w:t>(הראי"ה קוק. עולת ראיה ח"א)</w:t>
      </w:r>
    </w:p>
    <w:p w14:paraId="00000047" w14:textId="77777777" w:rsidR="001A5A34" w:rsidRDefault="001A5A34">
      <w:pPr>
        <w:bidi/>
        <w:spacing w:line="240" w:lineRule="auto"/>
      </w:pPr>
    </w:p>
    <w:p w14:paraId="00000048" w14:textId="77777777" w:rsidR="001A5A34" w:rsidRDefault="002919C6">
      <w:pPr>
        <w:bidi/>
        <w:spacing w:line="240" w:lineRule="auto"/>
        <w:ind w:hanging="28"/>
        <w:rPr>
          <w:b/>
          <w:u w:val="single"/>
        </w:rPr>
      </w:pPr>
      <w:r>
        <w:rPr>
          <w:b/>
          <w:u w:val="single"/>
          <w:rtl/>
        </w:rPr>
        <w:t>תיקון השבירה – קטעים נבחרים מהמקורות כהכנה לכנס אירופה (קטעים נוספים 22-32)</w:t>
      </w:r>
    </w:p>
    <w:p w14:paraId="00000049" w14:textId="77777777" w:rsidR="001A5A34" w:rsidRDefault="001A5A34">
      <w:pPr>
        <w:shd w:val="clear" w:color="auto" w:fill="FFFFFF"/>
        <w:bidi/>
        <w:spacing w:line="240" w:lineRule="auto"/>
        <w:rPr>
          <w:highlight w:val="white"/>
        </w:rPr>
      </w:pPr>
    </w:p>
    <w:p w14:paraId="0000004A" w14:textId="77777777" w:rsidR="001A5A34" w:rsidRDefault="002919C6">
      <w:pPr>
        <w:shd w:val="clear" w:color="auto" w:fill="FFFFFF"/>
        <w:bidi/>
        <w:spacing w:line="240" w:lineRule="auto"/>
        <w:rPr>
          <w:highlight w:val="white"/>
        </w:rPr>
      </w:pPr>
      <w:bookmarkStart w:id="2" w:name="_gjdgxs" w:colFirst="0" w:colLast="0"/>
      <w:bookmarkEnd w:id="2"/>
      <w:r>
        <w:rPr>
          <w:b/>
          <w:highlight w:val="white"/>
        </w:rPr>
        <w:t>22</w:t>
      </w:r>
      <w:r>
        <w:rPr>
          <w:highlight w:val="white"/>
          <w:rtl/>
        </w:rPr>
        <w:t>. הנה כל פעולות האדם הפרטי ותחבולותיו, הם סדר אחד שערך המאציל</w:t>
      </w:r>
      <w:r>
        <w:rPr>
          <w:highlight w:val="white"/>
          <w:rtl/>
        </w:rPr>
        <w:t xml:space="preserve"> ב"ה, בסוד בחירתו בו באהבה. אשר מבין כל המעשים האלו יוצא ציור אחד, מזהיר כעצם השמים לטוהר, כי כולם מלוכדים ומשולבים זה בזה, בסוד עילה ועלול, סיבה ומסובב, עד שכל המעשים יתאחדו, למעשה אחד... וזה סוד אחדות הפעולות מן הפעולות, פירוש, מכל נברא יוצא הרבה פעולות,</w:t>
      </w:r>
      <w:r>
        <w:rPr>
          <w:highlight w:val="white"/>
          <w:rtl/>
        </w:rPr>
        <w:t xml:space="preserve"> שסופם להתלכד זה בזה, עד שנעשים פעולה אחת ממש, והיחוד הזה מגיע בכל נברא ומעשיו... ולאחר כל התאחדות מעשי הנבראים למעשה, בסוד "אם למקרא", לאותו נברא פרטי, צריך שאחר כך יתאחדו ויתלכדו כל הנשמות שבעולם לנשמה אחת ממש, היוצאת מבין כל הנשמות ונעשים אחד ממש, כמו ב</w:t>
      </w:r>
      <w:r>
        <w:rPr>
          <w:highlight w:val="white"/>
          <w:rtl/>
        </w:rPr>
        <w:t xml:space="preserve">תחילת הבריאה, שנברא רק אדם יחידי, ומהזווגים שלו הוליד בנים, וגם בנים הולכים בדרכיו, מזווגי זווגים, עד שנעשה סוד העולם הזה, בשבעים אומות, ומתוכם זרע ישראל. ובגמר התיקון, יתלכדו זה בזה, עד שנעשה מבין כולם אדם אחד, כמו אדם הראשון, והבן מאד. וזה סוד כלל ופרט, </w:t>
      </w:r>
      <w:r>
        <w:rPr>
          <w:highlight w:val="white"/>
          <w:rtl/>
        </w:rPr>
        <w:t xml:space="preserve">ואין בכלל יותר ממה שבפרט, לכן כל פרט ופרט מסוגל בעוד שהוא פרט, להכלל בכלל. וזה סוד, כל שהיה בכלל ויצא מהכלל, לא ללמד על עצמו יצא, אלא ללמד על הכלל כולו יצא. </w:t>
      </w:r>
    </w:p>
    <w:p w14:paraId="0000004B" w14:textId="77777777" w:rsidR="001A5A34" w:rsidRDefault="002919C6">
      <w:pPr>
        <w:shd w:val="clear" w:color="auto" w:fill="FFFFFF"/>
        <w:bidi/>
        <w:spacing w:line="240" w:lineRule="auto"/>
        <w:rPr>
          <w:b/>
          <w:highlight w:val="white"/>
        </w:rPr>
      </w:pPr>
      <w:bookmarkStart w:id="3" w:name="_69mvxudiodv7" w:colFirst="0" w:colLast="0"/>
      <w:bookmarkEnd w:id="3"/>
      <w:r>
        <w:rPr>
          <w:b/>
          <w:highlight w:val="white"/>
          <w:rtl/>
        </w:rPr>
        <w:t>(בעל הסולם. "פעולות האדם ותחבולותיו")</w:t>
      </w:r>
    </w:p>
    <w:p w14:paraId="0000004C" w14:textId="77777777" w:rsidR="001A5A34" w:rsidRDefault="001A5A34">
      <w:pPr>
        <w:shd w:val="clear" w:color="auto" w:fill="FFFFFF"/>
        <w:bidi/>
        <w:spacing w:line="240" w:lineRule="auto"/>
        <w:rPr>
          <w:highlight w:val="white"/>
        </w:rPr>
      </w:pPr>
    </w:p>
    <w:p w14:paraId="0000004D" w14:textId="77777777" w:rsidR="001A5A34" w:rsidRDefault="002919C6">
      <w:pPr>
        <w:shd w:val="clear" w:color="auto" w:fill="FFFFFF"/>
        <w:bidi/>
        <w:spacing w:line="240" w:lineRule="auto"/>
        <w:rPr>
          <w:highlight w:val="white"/>
        </w:rPr>
      </w:pPr>
      <w:r>
        <w:rPr>
          <w:b/>
          <w:highlight w:val="white"/>
        </w:rPr>
        <w:t>23</w:t>
      </w:r>
      <w:r>
        <w:rPr>
          <w:highlight w:val="white"/>
          <w:rtl/>
        </w:rPr>
        <w:t xml:space="preserve">. אין לך איבר הנמצא באדם, שלא תהיה כנגדו ברייה בעולם. </w:t>
      </w:r>
      <w:r>
        <w:rPr>
          <w:highlight w:val="white"/>
          <w:rtl/>
        </w:rPr>
        <w:t xml:space="preserve">כי כמו שגוף האדם מתחלק לאיברים, וכולם עומדים מדרגות על מדרגות, המיתקנות אלו על אלו, וכולן הן גוף אחד, כן העולם, כל אלו הבריות שבעולם, כולם הם איברים-איברים, ועומדים אלו על אלו. וכאשר כולם ייתקנו, יהיו לגוף אחד ממש. </w:t>
      </w:r>
    </w:p>
    <w:p w14:paraId="0000004E" w14:textId="77777777" w:rsidR="001A5A34" w:rsidRDefault="002919C6">
      <w:pPr>
        <w:shd w:val="clear" w:color="auto" w:fill="FFFFFF"/>
        <w:bidi/>
        <w:spacing w:line="240" w:lineRule="auto"/>
        <w:rPr>
          <w:b/>
          <w:highlight w:val="white"/>
        </w:rPr>
      </w:pPr>
      <w:r>
        <w:rPr>
          <w:b/>
          <w:highlight w:val="white"/>
          <w:rtl/>
        </w:rPr>
        <w:t>(זוהר לעם. פרשת תולדות, 3)</w:t>
      </w:r>
    </w:p>
    <w:p w14:paraId="0000004F" w14:textId="77777777" w:rsidR="001A5A34" w:rsidRDefault="001A5A34">
      <w:pPr>
        <w:shd w:val="clear" w:color="auto" w:fill="FFFFFF"/>
        <w:bidi/>
        <w:spacing w:line="240" w:lineRule="auto"/>
        <w:rPr>
          <w:highlight w:val="white"/>
        </w:rPr>
      </w:pPr>
    </w:p>
    <w:p w14:paraId="00000050" w14:textId="77777777" w:rsidR="001A5A34" w:rsidRDefault="002919C6">
      <w:pPr>
        <w:shd w:val="clear" w:color="auto" w:fill="FFFFFF"/>
        <w:bidi/>
        <w:spacing w:line="240" w:lineRule="auto"/>
        <w:rPr>
          <w:highlight w:val="white"/>
        </w:rPr>
      </w:pPr>
      <w:r>
        <w:rPr>
          <w:b/>
          <w:highlight w:val="white"/>
        </w:rPr>
        <w:t>24</w:t>
      </w:r>
      <w:r>
        <w:rPr>
          <w:highlight w:val="white"/>
          <w:rtl/>
        </w:rPr>
        <w:t xml:space="preserve">. הגוף עם </w:t>
      </w:r>
      <w:r>
        <w:rPr>
          <w:highlight w:val="white"/>
          <w:rtl/>
        </w:rPr>
        <w:t>אבריו - אחד הם. וכללות הגוף, מחליף מחשבות והרגשים, על כל איבר פרטי שלו. למשל, אם כללות הגוף חושב, שאיבר אחד ממנו, ישמשו ויענג אותו, מייד אותו האבר יודע מחשבתו, וממציא לו התענוג שחושב. וכן אם איזה איבר, חושב ומרגיש שצר לו המקום שהוא נמצא בו, מייד יודע כללות</w:t>
      </w:r>
      <w:r>
        <w:rPr>
          <w:highlight w:val="white"/>
          <w:rtl/>
        </w:rPr>
        <w:t xml:space="preserve"> הגוף מחשבתו והרגשתו, ומעבירו למקום הנוח לו. אמנם אם קרה, ואיזה איבר נחתך מן הגוף, אז הם נעשים לשתי רשויות נפרדות, וכללות הגוף, כבר אינו יודע צרכיו של אותו האיבר הנפרד. והאיבר, אינו יודע עוד מחשבותיו של הגוף, שיוכל לשמש אותו ולהועיל לו. ואם יבוא הרופא, ויח</w:t>
      </w:r>
      <w:r>
        <w:rPr>
          <w:highlight w:val="white"/>
          <w:rtl/>
        </w:rPr>
        <w:t xml:space="preserve">בר את האיבר לגוף, כמקודם לכן, הנה חוזר האבר לדעת מחשבותיו וצרכיו של כללות הגוף. וכללות הגוף חוזר לדעת צרכיו של האיבר. </w:t>
      </w:r>
    </w:p>
    <w:p w14:paraId="00000051" w14:textId="77777777" w:rsidR="001A5A34" w:rsidRDefault="002919C6">
      <w:pPr>
        <w:shd w:val="clear" w:color="auto" w:fill="FFFFFF"/>
        <w:bidi/>
        <w:spacing w:line="240" w:lineRule="auto"/>
        <w:rPr>
          <w:b/>
          <w:highlight w:val="white"/>
        </w:rPr>
      </w:pPr>
      <w:r>
        <w:rPr>
          <w:b/>
          <w:highlight w:val="white"/>
          <w:rtl/>
        </w:rPr>
        <w:t>(בעל הסולם. "מאמר לסיום הזוהר")</w:t>
      </w:r>
    </w:p>
    <w:p w14:paraId="00000052" w14:textId="77777777" w:rsidR="001A5A34" w:rsidRDefault="001A5A34">
      <w:pPr>
        <w:shd w:val="clear" w:color="auto" w:fill="FFFFFF"/>
        <w:bidi/>
        <w:spacing w:line="240" w:lineRule="auto"/>
        <w:rPr>
          <w:highlight w:val="white"/>
        </w:rPr>
      </w:pPr>
    </w:p>
    <w:p w14:paraId="00000053" w14:textId="77777777" w:rsidR="001A5A34" w:rsidRDefault="002919C6">
      <w:pPr>
        <w:shd w:val="clear" w:color="auto" w:fill="FFFFFF"/>
        <w:bidi/>
        <w:spacing w:line="240" w:lineRule="auto"/>
        <w:rPr>
          <w:highlight w:val="white"/>
        </w:rPr>
      </w:pPr>
      <w:r>
        <w:rPr>
          <w:b/>
          <w:highlight w:val="white"/>
        </w:rPr>
        <w:t>25</w:t>
      </w:r>
      <w:r>
        <w:rPr>
          <w:highlight w:val="white"/>
          <w:rtl/>
        </w:rPr>
        <w:t>. ואל תתמה על זה, שאדם פרטי יגרום במעשיו מעלה או ירידה לכל העולם. כי זהו חוק ולא יעבור, אשר הכלל והפרט</w:t>
      </w:r>
      <w:r>
        <w:rPr>
          <w:highlight w:val="white"/>
          <w:rtl/>
        </w:rPr>
        <w:t xml:space="preserve"> שווים, כב' טפות מים. וכל שנוהג בכלל כולו, נוהג גם בפרט. ואדרבה, הפרטים עושים כל מה שבכלל כולו. כי לא יתגלה הכלל, אלא לאחר גילוי הפרטים שבו, ולפי מידתם ואיכותם של הפרטים. וודאי, שמעשה הפרט, לפי ערכו, מוריד או מעלה את הכלל כולו.</w:t>
      </w:r>
    </w:p>
    <w:p w14:paraId="00000054" w14:textId="77777777" w:rsidR="001A5A34" w:rsidRDefault="002919C6">
      <w:pPr>
        <w:shd w:val="clear" w:color="auto" w:fill="FFFFFF"/>
        <w:bidi/>
        <w:spacing w:line="240" w:lineRule="auto"/>
        <w:rPr>
          <w:b/>
          <w:highlight w:val="white"/>
        </w:rPr>
      </w:pPr>
      <w:r>
        <w:rPr>
          <w:b/>
          <w:highlight w:val="white"/>
          <w:rtl/>
        </w:rPr>
        <w:t>(בעל הסולם. "הקדמה לספר הזוה</w:t>
      </w:r>
      <w:r>
        <w:rPr>
          <w:b/>
          <w:highlight w:val="white"/>
          <w:rtl/>
        </w:rPr>
        <w:t>ר", ס"ח)</w:t>
      </w:r>
    </w:p>
    <w:p w14:paraId="00000055" w14:textId="77777777" w:rsidR="001A5A34" w:rsidRDefault="001A5A34">
      <w:pPr>
        <w:shd w:val="clear" w:color="auto" w:fill="FFFFFF"/>
        <w:bidi/>
        <w:spacing w:line="240" w:lineRule="auto"/>
        <w:rPr>
          <w:highlight w:val="white"/>
        </w:rPr>
      </w:pPr>
    </w:p>
    <w:p w14:paraId="00000056" w14:textId="77777777" w:rsidR="001A5A34" w:rsidRDefault="002919C6">
      <w:pPr>
        <w:shd w:val="clear" w:color="auto" w:fill="FFFFFF"/>
        <w:bidi/>
        <w:spacing w:line="240" w:lineRule="auto"/>
        <w:rPr>
          <w:highlight w:val="white"/>
        </w:rPr>
      </w:pPr>
      <w:r>
        <w:rPr>
          <w:b/>
          <w:highlight w:val="white"/>
        </w:rPr>
        <w:t>26</w:t>
      </w:r>
      <w:r>
        <w:rPr>
          <w:highlight w:val="white"/>
          <w:rtl/>
        </w:rPr>
        <w:t>. צריכים לידע היטב את הערך היחסי שבין הפרט והכלל, דהיינו, בין היחיד אל הציבור שלו, שהיחיד חי מתוכו, וניזון מתוכו, הן בחומר, והן ברוח. המציאות מורה לנו, שאין כלל זכות קיום ליחיד, אילו היה מבודד לעצמו, בלי ציבור בהיקף מספיק, שישרתוהו, ויעזרוהו בס</w:t>
      </w:r>
      <w:r>
        <w:rPr>
          <w:highlight w:val="white"/>
          <w:rtl/>
        </w:rPr>
        <w:t>יפוק צרכיו. ומכאן, שהאדם נברא מלכתחילה לחיות חיי חברה, וכל יחיד ויחיד שבחברה, הוא כמו גלגל אחד, המלוכד בגלגלים מספר, המותנים במכונה אחת, שהגלגל היחיד אין לו חרות של תנועה בערך יחידתו לפי עצמו, אלא נמשך עם תנועת כלל הגלגלים, בכוון ידוע, להכשיר את המכונה לתפ</w:t>
      </w:r>
      <w:r>
        <w:rPr>
          <w:highlight w:val="white"/>
          <w:rtl/>
        </w:rPr>
        <w:t>קידה הכללי. ואם יארע איזה קלקול בגלגל - אין הקלקול נערך ונבחן כלפי יחידותו של הגלגל עצמו, אלא שנערך לפי תפקידו ושירותו כלפי כללות המכונה. וכמו כן, מדת טובו של כל יחיד ויחיד בתוך הציבור שלו, נערכת לא לפי טובת עצמו, אלא לפי מדת שירותו את הציבור בכללו. וכן לה</w:t>
      </w:r>
      <w:r>
        <w:rPr>
          <w:highlight w:val="white"/>
          <w:rtl/>
        </w:rPr>
        <w:t xml:space="preserve">יפך, אין אנו מעריכים את מדת הרע של כל יחיד ויחיד - אלא לפי </w:t>
      </w:r>
      <w:r>
        <w:rPr>
          <w:highlight w:val="white"/>
          <w:rtl/>
        </w:rPr>
        <w:lastRenderedPageBreak/>
        <w:t xml:space="preserve">מדת הנזק שמזיק את הציבור בכלל, ולא לפי ערכו עצמו הפרטי. הדברים הללו ברורים כשמש בצהרים. הן מצד האמת שבהם, והן מצד הטוב שבהם, כי אין בכלל אלא מה שבפרט, וטובת הכלל היא טובת כל יחיד ויחיד. המזיק לכלל </w:t>
      </w:r>
      <w:r>
        <w:rPr>
          <w:highlight w:val="white"/>
          <w:rtl/>
        </w:rPr>
        <w:t xml:space="preserve">נוטל חלקו בנזק. והמטיב לכלל נוטל חלקו בהטבה. כי היחידים הם חלק מהכלל. ואין לכלל ערך כלשהו והוספה כלשהי יותר מסכום היחידים שבו. </w:t>
      </w:r>
    </w:p>
    <w:p w14:paraId="00000057" w14:textId="77777777" w:rsidR="001A5A34" w:rsidRDefault="002919C6">
      <w:pPr>
        <w:shd w:val="clear" w:color="auto" w:fill="FFFFFF"/>
        <w:bidi/>
        <w:spacing w:line="240" w:lineRule="auto"/>
        <w:rPr>
          <w:b/>
          <w:highlight w:val="white"/>
        </w:rPr>
      </w:pPr>
      <w:r>
        <w:rPr>
          <w:b/>
          <w:highlight w:val="white"/>
          <w:rtl/>
        </w:rPr>
        <w:t>(בעל הסולם. "השלום בעולם")</w:t>
      </w:r>
    </w:p>
    <w:p w14:paraId="00000058" w14:textId="77777777" w:rsidR="001A5A34" w:rsidRDefault="002919C6">
      <w:pPr>
        <w:shd w:val="clear" w:color="auto" w:fill="FFFFFF"/>
        <w:bidi/>
        <w:spacing w:line="240" w:lineRule="auto"/>
        <w:rPr>
          <w:highlight w:val="white"/>
        </w:rPr>
      </w:pPr>
      <w:r>
        <w:br/>
      </w:r>
      <w:r>
        <w:rPr>
          <w:b/>
          <w:highlight w:val="white"/>
        </w:rPr>
        <w:t>27</w:t>
      </w:r>
      <w:r>
        <w:rPr>
          <w:highlight w:val="white"/>
          <w:rtl/>
        </w:rPr>
        <w:t>. הציבור והיחיד היינו הך, ואין כל ריעותא ליחיד מחמת שעבודו אל הציבור, כי גם חירות הציבור וחירות הי</w:t>
      </w:r>
      <w:r>
        <w:rPr>
          <w:highlight w:val="white"/>
          <w:rtl/>
        </w:rPr>
        <w:t xml:space="preserve">חיד, דבר אחד הוא. וכמו שמחלקים ביניהם את הטוב, כן מחלקים ביניהם את החירות. הרי שמדות טובות ומדות רעות, מעשים טובים ומעשים רעים, נערכים רק כלפי טובת הציבור. כמובן שהדברים אמורים אם כל היחידים ממלאים את תפקידם לציבור בשלימות. ומקבלים לא יותר מהמגיע להם, ולא </w:t>
      </w:r>
      <w:r>
        <w:rPr>
          <w:highlight w:val="white"/>
          <w:rtl/>
        </w:rPr>
        <w:t>לוקחים מחלק חברם. אבל אם חלק מהציבור אינם מתנהגים כאמור, הרי הפועל יוצא מזה, שלא זו בלבד שמזיקים לציבור אלא שגם ניזוקים.</w:t>
      </w:r>
      <w:r>
        <w:t xml:space="preserve"> </w:t>
      </w:r>
      <w:r>
        <w:rPr>
          <w:highlight w:val="white"/>
          <w:rtl/>
        </w:rPr>
        <w:t>אין להאריך יותר בדבר שידוע ומפורסם, והאמור עד כה אינו אלא להראות את נקודת התורפה, כלומר, המקום התובע את תיקונו. והוא שכל יחיד יבין שטוב</w:t>
      </w:r>
      <w:r>
        <w:rPr>
          <w:highlight w:val="white"/>
          <w:rtl/>
        </w:rPr>
        <w:t xml:space="preserve">תו וטובת הציבור אחד הוא ובזה יבוא העולם על תיקונו המלא. </w:t>
      </w:r>
    </w:p>
    <w:p w14:paraId="00000059" w14:textId="77777777" w:rsidR="001A5A34" w:rsidRDefault="002919C6">
      <w:pPr>
        <w:shd w:val="clear" w:color="auto" w:fill="FFFFFF"/>
        <w:bidi/>
        <w:spacing w:line="240" w:lineRule="auto"/>
        <w:rPr>
          <w:b/>
          <w:highlight w:val="white"/>
        </w:rPr>
      </w:pPr>
      <w:r>
        <w:rPr>
          <w:b/>
          <w:highlight w:val="white"/>
          <w:rtl/>
        </w:rPr>
        <w:t>(בעל הסולם. "השלום בעולם")</w:t>
      </w:r>
    </w:p>
    <w:p w14:paraId="0000005A" w14:textId="77777777" w:rsidR="001A5A34" w:rsidRDefault="001A5A34">
      <w:pPr>
        <w:shd w:val="clear" w:color="auto" w:fill="FFFFFF"/>
        <w:bidi/>
        <w:spacing w:line="240" w:lineRule="auto"/>
        <w:rPr>
          <w:highlight w:val="white"/>
        </w:rPr>
      </w:pPr>
    </w:p>
    <w:p w14:paraId="0000005B" w14:textId="77777777" w:rsidR="001A5A34" w:rsidRDefault="002919C6">
      <w:pPr>
        <w:shd w:val="clear" w:color="auto" w:fill="FFFFFF"/>
        <w:bidi/>
        <w:spacing w:line="240" w:lineRule="auto"/>
        <w:rPr>
          <w:highlight w:val="white"/>
        </w:rPr>
      </w:pPr>
      <w:r>
        <w:rPr>
          <w:b/>
          <w:highlight w:val="white"/>
        </w:rPr>
        <w:t>28</w:t>
      </w:r>
      <w:r>
        <w:rPr>
          <w:highlight w:val="white"/>
          <w:rtl/>
        </w:rPr>
        <w:t>. ואל תתמה, מה שאני מערבב יחד את שלומו של ציבור אחד, עם שלום העולם כולו, כי באמת כבר באנו לידי מדרגה כזו, שכל העולם נחשבים רק לציבור אחד, ולחברה אחת, כלומר, שכל יחיד בעו</w:t>
      </w:r>
      <w:r>
        <w:rPr>
          <w:highlight w:val="white"/>
          <w:rtl/>
        </w:rPr>
        <w:t xml:space="preserve">לם, מתוך שיונק לשד חייו והספקתו מכל בני העולם כולו - נעשה בזה משועבד, לשרת ולדאוג לטובת העולם כולו... ולפיכך אין לדבר ולעסוק עוד, מסדרים צודקים המבטיחים שלום מדינה או אומה אחת. אלא רק משלום העולם כולו. כי טובתו ורעתו של כל יחיד ויחיד בעולם תלוי ומדוד במדת </w:t>
      </w:r>
      <w:r>
        <w:rPr>
          <w:highlight w:val="white"/>
          <w:rtl/>
        </w:rPr>
        <w:t xml:space="preserve">טובת היחידים שבכל העולם כולו. ואע"פ שדבר זה למעשה ידוע ומורגש למדי, עם כל זה בני העולם עדיין לא תפסו את זאת להלכה כראוי. ומדוע - כי כן מהלכי ההתפתחות בטבע, אשר המעשה מקדימה את הבנת הענינים. ורק המעשים יוכיחו וידחפו את האנושות קדימה. </w:t>
      </w:r>
    </w:p>
    <w:p w14:paraId="0000005C" w14:textId="77777777" w:rsidR="001A5A34" w:rsidRDefault="002919C6">
      <w:pPr>
        <w:shd w:val="clear" w:color="auto" w:fill="FFFFFF"/>
        <w:bidi/>
        <w:spacing w:line="240" w:lineRule="auto"/>
        <w:rPr>
          <w:b/>
          <w:highlight w:val="white"/>
        </w:rPr>
      </w:pPr>
      <w:r>
        <w:rPr>
          <w:b/>
          <w:highlight w:val="white"/>
          <w:rtl/>
        </w:rPr>
        <w:t>(בעל הסולם. "השלום בעו</w:t>
      </w:r>
      <w:r>
        <w:rPr>
          <w:b/>
          <w:highlight w:val="white"/>
          <w:rtl/>
        </w:rPr>
        <w:t>לם")</w:t>
      </w:r>
    </w:p>
    <w:p w14:paraId="0000005D" w14:textId="77777777" w:rsidR="001A5A34" w:rsidRDefault="001A5A34">
      <w:pPr>
        <w:shd w:val="clear" w:color="auto" w:fill="FFFFFF"/>
        <w:bidi/>
        <w:spacing w:line="240" w:lineRule="auto"/>
        <w:rPr>
          <w:highlight w:val="white"/>
        </w:rPr>
      </w:pPr>
    </w:p>
    <w:p w14:paraId="0000005E" w14:textId="77777777" w:rsidR="001A5A34" w:rsidRDefault="002919C6">
      <w:pPr>
        <w:shd w:val="clear" w:color="auto" w:fill="FFFFFF"/>
        <w:bidi/>
        <w:spacing w:line="240" w:lineRule="auto"/>
        <w:rPr>
          <w:highlight w:val="white"/>
        </w:rPr>
      </w:pPr>
      <w:r>
        <w:rPr>
          <w:b/>
          <w:highlight w:val="white"/>
        </w:rPr>
        <w:t>29</w:t>
      </w:r>
      <w:r>
        <w:rPr>
          <w:highlight w:val="white"/>
          <w:rtl/>
        </w:rPr>
        <w:t>. ר' אלעזר בן ר' שמעון אומר, לפי שהעולם נידון אחר רובו והיחיד נידון אחר רובו, עשה מצווה אחת אשריו שהכריע את עצמו ואת כל העולם לכף זכות, עבר עברה אחת אוי לו שהכריע את עצמו ואת כל העולם לכף חובה, שנאמר, וחוטא אחד</w:t>
      </w:r>
      <w:r>
        <w:rPr>
          <w:color w:val="222222"/>
          <w:highlight w:val="white"/>
        </w:rPr>
        <w:t xml:space="preserve"> </w:t>
      </w:r>
      <w:r>
        <w:rPr>
          <w:highlight w:val="white"/>
          <w:rtl/>
        </w:rPr>
        <w:t xml:space="preserve">יאבד טובה הרבה, בשביל חטא יחידי </w:t>
      </w:r>
      <w:r>
        <w:rPr>
          <w:highlight w:val="white"/>
          <w:rtl/>
        </w:rPr>
        <w:t xml:space="preserve">שעשה זה, אבד ממנו ומכל העולם טובה הרבה. </w:t>
      </w:r>
    </w:p>
    <w:p w14:paraId="0000005F" w14:textId="77777777" w:rsidR="001A5A34" w:rsidRDefault="002919C6">
      <w:pPr>
        <w:shd w:val="clear" w:color="auto" w:fill="FFFFFF"/>
        <w:bidi/>
        <w:spacing w:line="240" w:lineRule="auto"/>
        <w:rPr>
          <w:b/>
          <w:highlight w:val="white"/>
        </w:rPr>
      </w:pPr>
      <w:r>
        <w:rPr>
          <w:b/>
          <w:highlight w:val="white"/>
          <w:rtl/>
        </w:rPr>
        <w:t>(בבלי. קידושין מ', ב')</w:t>
      </w:r>
    </w:p>
    <w:p w14:paraId="00000060" w14:textId="77777777" w:rsidR="001A5A34" w:rsidRDefault="001A5A34">
      <w:pPr>
        <w:shd w:val="clear" w:color="auto" w:fill="FFFFFF"/>
        <w:bidi/>
        <w:spacing w:line="240" w:lineRule="auto"/>
        <w:rPr>
          <w:highlight w:val="white"/>
        </w:rPr>
      </w:pPr>
    </w:p>
    <w:p w14:paraId="00000061" w14:textId="77777777" w:rsidR="001A5A34" w:rsidRDefault="002919C6">
      <w:pPr>
        <w:shd w:val="clear" w:color="auto" w:fill="FFFFFF"/>
        <w:bidi/>
        <w:spacing w:line="240" w:lineRule="auto"/>
        <w:rPr>
          <w:highlight w:val="white"/>
        </w:rPr>
      </w:pPr>
      <w:r>
        <w:rPr>
          <w:b/>
          <w:highlight w:val="white"/>
        </w:rPr>
        <w:t>30</w:t>
      </w:r>
      <w:r>
        <w:rPr>
          <w:highlight w:val="white"/>
          <w:rtl/>
        </w:rPr>
        <w:t>. נברא עולם כל כך מלא עם הרבה אנשים, שלכל אחד ואחד ואחד יש לו מחשבות משלו ודעות משלו, וכולם נמצאים בעולם אחד. זהו בכוונה, כדי שכל אחד ואחד יהיה כלול מכל המחשבות של חבירו, שע"י זה בזמן שהאדם</w:t>
      </w:r>
      <w:r>
        <w:rPr>
          <w:highlight w:val="white"/>
          <w:rtl/>
        </w:rPr>
        <w:t xml:space="preserve"> עושה תשובה, יהיה הריוח מזה ההתכללות, היות שהאדם כשרוצה לעשות תשובה, הוא מוכרח להכריע את עצמו, ואת כל העולם כולו לכף זכות, היות שהוא בעצמו נכלל מכל הדיעות, והמחשבות זרות, של כל העולם כולו. </w:t>
      </w:r>
    </w:p>
    <w:p w14:paraId="00000062" w14:textId="77777777" w:rsidR="001A5A34" w:rsidRDefault="002919C6">
      <w:pPr>
        <w:shd w:val="clear" w:color="auto" w:fill="FFFFFF"/>
        <w:bidi/>
        <w:spacing w:line="240" w:lineRule="auto"/>
        <w:rPr>
          <w:b/>
          <w:highlight w:val="white"/>
        </w:rPr>
      </w:pPr>
      <w:r>
        <w:rPr>
          <w:b/>
          <w:highlight w:val="white"/>
          <w:rtl/>
        </w:rPr>
        <w:t>(בעל הסולם. שמעתי. ל"ג. "ענין גורלות, שהיה ביום כפורים, ואצל המן")</w:t>
      </w:r>
    </w:p>
    <w:p w14:paraId="00000063" w14:textId="77777777" w:rsidR="001A5A34" w:rsidRDefault="001A5A34">
      <w:pPr>
        <w:shd w:val="clear" w:color="auto" w:fill="FFFFFF"/>
        <w:bidi/>
        <w:spacing w:line="240" w:lineRule="auto"/>
        <w:rPr>
          <w:highlight w:val="white"/>
        </w:rPr>
      </w:pPr>
    </w:p>
    <w:p w14:paraId="00000064" w14:textId="77777777" w:rsidR="001A5A34" w:rsidRDefault="002919C6">
      <w:pPr>
        <w:shd w:val="clear" w:color="auto" w:fill="FFFFFF"/>
        <w:bidi/>
        <w:spacing w:line="240" w:lineRule="auto"/>
        <w:rPr>
          <w:highlight w:val="white"/>
        </w:rPr>
      </w:pPr>
      <w:r>
        <w:rPr>
          <w:b/>
          <w:highlight w:val="white"/>
        </w:rPr>
        <w:t>31</w:t>
      </w:r>
      <w:r>
        <w:rPr>
          <w:highlight w:val="white"/>
          <w:rtl/>
        </w:rPr>
        <w:t>. הרגש התפעלות, המגיע לאדם בעסק המצות בין אדם למקום, הוא שוה לגמרי עם הרגש ההתפעלות, המגיע לו בעת עסק המצות שבין אדם לחבירו. כי כל המצות מחויב לעשותם לשמה, בלי שום תקוה של אהבה עצמיית. כלומר, שאין שום הארה ותקוה חוזרת אליו, על ידי טרחתו זו, מתשלום גמול</w:t>
      </w:r>
      <w:r>
        <w:rPr>
          <w:highlight w:val="white"/>
          <w:rtl/>
        </w:rPr>
        <w:t xml:space="preserve"> או כבוד וכדומה. אשר כאן, בנקודה הגבוה הזאת, מתחברים אהבת ה' ואהבת חבירו לאחת ממש. נמצא, שהוא פועל בזה שיעור מסויים של התקדמות, בהסולם של אהבת זולתו, בכל בני העולם בכללם. כי מדרגה זו, שאותו היחיד גרם במעשיו, אם מדה גדולה או מדה קטנה, סוף סוף נמצאת מצטרפת ל</w:t>
      </w:r>
      <w:r>
        <w:rPr>
          <w:highlight w:val="white"/>
          <w:rtl/>
        </w:rPr>
        <w:t>עתיד, בהכרעת העולם לכף זכות, כי גם חלקו הוכנס ומצטרף שם להכרעה. כנזכר בהמשל של שוקל שומשמין, בעושה עבירה אחת, שמשמעה, שלא יכול להתגבר ולכבוש את האהבה עצמיית המזוהמת, ועל כן פרץ בגנבה וכדומה. שנמצא, מכריע את עצמו ואת העולם כולו לכף חובה. כי בגילוי זוהמתה של</w:t>
      </w:r>
      <w:r>
        <w:rPr>
          <w:highlight w:val="white"/>
          <w:rtl/>
        </w:rPr>
        <w:t xml:space="preserve"> אהבה עצמיית, הרי הטבע השפלה של הבריאה חוזרת ומתחזקת. ונמצא, שהוא גורע שיעור מסוים, מתוך ההכרעה, לכף זכות הסופית. בדומה, כמו שאחד חוזר ונוטל מן הכף מאזנים, אותו השומשמין היחידה, שחבירו הניח שם. שנמצא, אשר בשיעור זה, חוזר ומגביה מעט את הכף של חובה למעלה. ונ</w:t>
      </w:r>
      <w:r>
        <w:rPr>
          <w:highlight w:val="white"/>
          <w:rtl/>
        </w:rPr>
        <w:t>מצא שהוא מחזיר את העולם אחורנית. וזה אמרו: "וחוטא אחד יאביד טובה הרבה". שבשביל, שלא יכול להתאפק על תאותו הקטנטנה, גרם לדחיפה אחורנית לרוחניותו של העולם כולו.</w:t>
      </w:r>
    </w:p>
    <w:p w14:paraId="00000065" w14:textId="77777777" w:rsidR="001A5A34" w:rsidRDefault="002919C6">
      <w:pPr>
        <w:shd w:val="clear" w:color="auto" w:fill="FFFFFF"/>
        <w:bidi/>
        <w:spacing w:line="240" w:lineRule="auto"/>
        <w:rPr>
          <w:b/>
          <w:highlight w:val="white"/>
        </w:rPr>
      </w:pPr>
      <w:r>
        <w:rPr>
          <w:b/>
          <w:highlight w:val="white"/>
          <w:rtl/>
        </w:rPr>
        <w:t>(בעל הסולם. "הערבות", כ"ב)</w:t>
      </w:r>
    </w:p>
    <w:p w14:paraId="00000066" w14:textId="77777777" w:rsidR="001A5A34" w:rsidRDefault="001A5A34">
      <w:pPr>
        <w:shd w:val="clear" w:color="auto" w:fill="FFFFFF"/>
        <w:bidi/>
        <w:spacing w:line="240" w:lineRule="auto"/>
        <w:rPr>
          <w:highlight w:val="white"/>
        </w:rPr>
      </w:pPr>
    </w:p>
    <w:p w14:paraId="00000067" w14:textId="77777777" w:rsidR="001A5A34" w:rsidRDefault="002919C6">
      <w:pPr>
        <w:shd w:val="clear" w:color="auto" w:fill="FFFFFF"/>
        <w:bidi/>
        <w:spacing w:line="240" w:lineRule="auto"/>
        <w:rPr>
          <w:highlight w:val="white"/>
        </w:rPr>
      </w:pPr>
      <w:bookmarkStart w:id="4" w:name="_30j0zll" w:colFirst="0" w:colLast="0"/>
      <w:bookmarkEnd w:id="4"/>
      <w:r>
        <w:rPr>
          <w:b/>
          <w:highlight w:val="white"/>
        </w:rPr>
        <w:lastRenderedPageBreak/>
        <w:t>32</w:t>
      </w:r>
      <w:r>
        <w:rPr>
          <w:highlight w:val="white"/>
          <w:rtl/>
        </w:rPr>
        <w:t>. אור הנשמה של כל יחיד הוא מקושר עם הנשמה הכללית של כל ההויה כולה, ש</w:t>
      </w:r>
      <w:r>
        <w:rPr>
          <w:highlight w:val="white"/>
          <w:rtl/>
        </w:rPr>
        <w:t>ממנה שואב כל היקום לכל פרטיו את אור השלמתו, ובידינו הוא להוסיף אור בנשמה שלנו ע"י התורה, החכמה, המצות, העבודה, והמדות הטובות, בכל עת ורגע. ובכל רגע שאנו מוסיפים אור בנשמתנו, אם רק נשים דעתנו, שלא על עצמנו בלבד אנחנו חשים כל אחד על כל ההויה, כי "כל פעל ה' ל</w:t>
      </w:r>
      <w:r>
        <w:rPr>
          <w:highlight w:val="white"/>
          <w:rtl/>
        </w:rPr>
        <w:t>מענהו", מוסיפים אנו השלמה וחיים בכל... ואפילו הבהמות והחיות מתבסמות לפי ערכן, ואפילו היצורים הנוטים להזיק ולהחריב מתעדנים ומזדככים, מזיו הקדושה הנוספת ע"י נשמה אחת, השמה לב באמת על הכלל כולו, ואין צריך לומר גודל האור שמתוסף בנשמות ובכל המדרגות של העולמות ה</w:t>
      </w:r>
      <w:r>
        <w:rPr>
          <w:highlight w:val="white"/>
          <w:rtl/>
        </w:rPr>
        <w:t xml:space="preserve">רוחניים. </w:t>
      </w:r>
    </w:p>
    <w:p w14:paraId="00000068" w14:textId="77777777" w:rsidR="001A5A34" w:rsidRDefault="002919C6">
      <w:pPr>
        <w:shd w:val="clear" w:color="auto" w:fill="FFFFFF"/>
        <w:bidi/>
        <w:spacing w:line="240" w:lineRule="auto"/>
        <w:rPr>
          <w:b/>
          <w:highlight w:val="white"/>
        </w:rPr>
      </w:pPr>
      <w:bookmarkStart w:id="5" w:name="_ymt8ybr45g1d" w:colFirst="0" w:colLast="0"/>
      <w:bookmarkEnd w:id="5"/>
      <w:r>
        <w:rPr>
          <w:b/>
          <w:highlight w:val="white"/>
          <w:rtl/>
        </w:rPr>
        <w:t>(הראי"ה קוק. אגרות ראי"ה א', ש"א)</w:t>
      </w:r>
    </w:p>
    <w:p w14:paraId="00000069" w14:textId="77777777" w:rsidR="001A5A34" w:rsidRDefault="001A5A34">
      <w:pPr>
        <w:bidi/>
        <w:spacing w:after="200"/>
      </w:pPr>
    </w:p>
    <w:p w14:paraId="0000006A" w14:textId="77777777" w:rsidR="001A5A34" w:rsidRDefault="001A5A34">
      <w:pPr>
        <w:widowControl w:val="0"/>
        <w:bidi/>
        <w:spacing w:line="240" w:lineRule="auto"/>
      </w:pPr>
    </w:p>
    <w:p w14:paraId="0000006B" w14:textId="77777777" w:rsidR="001A5A34" w:rsidRDefault="001A5A34">
      <w:pPr>
        <w:bidi/>
        <w:spacing w:line="240" w:lineRule="auto"/>
      </w:pPr>
    </w:p>
    <w:p w14:paraId="0000006C" w14:textId="77777777" w:rsidR="001A5A34" w:rsidRDefault="001A5A34">
      <w:pPr>
        <w:shd w:val="clear" w:color="auto" w:fill="FFFFFF"/>
        <w:bidi/>
        <w:spacing w:after="60" w:line="240" w:lineRule="auto"/>
      </w:pPr>
    </w:p>
    <w:p w14:paraId="0000006D" w14:textId="77777777" w:rsidR="001A5A34" w:rsidRDefault="001A5A34">
      <w:pPr>
        <w:bidi/>
      </w:pPr>
    </w:p>
    <w:sectPr w:rsidR="001A5A34">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4"/>
    <w:rsid w:val="001A5A34"/>
    <w:rsid w:val="002919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16F865E-6453-0B4A-A405-31A8BB08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3160</Words>
  <Characters>15804</Characters>
  <Application>Microsoft Office Word</Application>
  <DocSecurity>0</DocSecurity>
  <Lines>131</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2019-09-20T17:43:00Z</dcterms:created>
  <dcterms:modified xsi:type="dcterms:W3CDTF">2019-09-20T17:43:00Z</dcterms:modified>
</cp:coreProperties>
</file>