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847D0" w:rsidRDefault="00C206B9">
      <w:pPr>
        <w:bidi/>
        <w:rPr>
          <w:b/>
          <w:sz w:val="24"/>
          <w:szCs w:val="24"/>
          <w:u w:val="single"/>
        </w:rPr>
      </w:pPr>
      <w:r>
        <w:rPr>
          <w:b/>
          <w:sz w:val="24"/>
          <w:szCs w:val="24"/>
          <w:u w:val="single"/>
          <w:rtl/>
        </w:rPr>
        <w:t>כנס "קבלה לעם" הווירטואלי – "עולם חדש"</w:t>
      </w:r>
    </w:p>
    <w:p w14:paraId="00000002" w14:textId="77777777" w:rsidR="00D847D0" w:rsidRDefault="00C206B9">
      <w:pPr>
        <w:bidi/>
        <w:spacing w:line="240" w:lineRule="auto"/>
        <w:rPr>
          <w:b/>
          <w:sz w:val="24"/>
          <w:szCs w:val="24"/>
        </w:rPr>
      </w:pPr>
      <w:r>
        <w:rPr>
          <w:b/>
          <w:sz w:val="24"/>
          <w:szCs w:val="24"/>
          <w:rtl/>
        </w:rPr>
        <w:t>שיעור 2: האחריות שלנו כעשירייה על העולם</w:t>
      </w:r>
    </w:p>
    <w:p w14:paraId="00000003" w14:textId="77777777" w:rsidR="00D847D0" w:rsidRDefault="00D847D0">
      <w:pPr>
        <w:bidi/>
        <w:spacing w:line="240" w:lineRule="auto"/>
        <w:rPr>
          <w:sz w:val="24"/>
          <w:szCs w:val="24"/>
        </w:rPr>
      </w:pPr>
    </w:p>
    <w:p w14:paraId="00000004" w14:textId="77777777" w:rsidR="00D847D0" w:rsidRDefault="00D847D0">
      <w:pPr>
        <w:bidi/>
        <w:spacing w:line="240" w:lineRule="auto"/>
      </w:pPr>
    </w:p>
    <w:p w14:paraId="00000005" w14:textId="77777777" w:rsidR="00D847D0" w:rsidRDefault="00C206B9">
      <w:pPr>
        <w:bidi/>
        <w:spacing w:line="240" w:lineRule="auto"/>
      </w:pPr>
      <w:r>
        <w:rPr>
          <w:rtl/>
        </w:rPr>
        <w:t xml:space="preserve">1. כתוב "ועתה, אם שמוע תשמעו בקולי, ושמרתם את בריתי". כלומר, לעשות ברית, על זה שאני אומר אליכם כאן. דהיינו, "והייתם לי סגולה מכל העמים". כלומר, שאתם תהיו לי הסגולה. שעל </w:t>
      </w:r>
      <w:r>
        <w:rPr>
          <w:rtl/>
        </w:rPr>
        <w:t>ידיכם, תעבור ניצוצי הזדככות וצירוף הגוף, אל כל העמים ואומות העולם. בהיות, שכל אומות העולם, עדיין אינם מוכנים כלל לדבר הזה. וצריך אני לאומה אחת, על כל פנים, להתחיל בה עתה, שתעשה סגולה מכל העמים.</w:t>
      </w:r>
    </w:p>
    <w:p w14:paraId="00000006" w14:textId="77777777" w:rsidR="00D847D0" w:rsidRDefault="00C206B9">
      <w:pPr>
        <w:bidi/>
        <w:spacing w:line="240" w:lineRule="auto"/>
      </w:pPr>
      <w:r>
        <w:rPr>
          <w:rtl/>
        </w:rPr>
        <w:t>ועל כן מסיים על זה: "כי לי כל הארץ". כלומר, כל עמיי הארץ שייכי</w:t>
      </w:r>
      <w:r>
        <w:rPr>
          <w:rtl/>
        </w:rPr>
        <w:t>ם לי, כמותכם. וסופם להידבק בי, אלא עתה, באותה שעה, שהמה עדיין אינם מסוגלים לתפקיד הזה, הנה לעם סגולה אני צריך. ואם אתם מסכימים לזה, דהיינו להיות הסגולה מכל העמים, הרינו מצווה אתכם, אשר "ואתם תהיו לי "ממלכת כוהנים". </w:t>
      </w:r>
    </w:p>
    <w:p w14:paraId="00000007" w14:textId="77777777" w:rsidR="00D847D0" w:rsidRDefault="00C206B9">
      <w:pPr>
        <w:bidi/>
        <w:spacing w:line="240" w:lineRule="auto"/>
        <w:rPr>
          <w:b/>
        </w:rPr>
      </w:pPr>
      <w:r>
        <w:rPr>
          <w:b/>
          <w:rtl/>
        </w:rPr>
        <w:t>(בעל הסולם. "הערבות", אות כ"ח)</w:t>
      </w:r>
    </w:p>
    <w:p w14:paraId="00000008" w14:textId="77777777" w:rsidR="00D847D0" w:rsidRDefault="00D847D0">
      <w:pPr>
        <w:bidi/>
        <w:spacing w:line="240" w:lineRule="auto"/>
      </w:pPr>
    </w:p>
    <w:p w14:paraId="00000009" w14:textId="77777777" w:rsidR="00D847D0" w:rsidRDefault="00C206B9">
      <w:pPr>
        <w:bidi/>
        <w:spacing w:line="240" w:lineRule="auto"/>
      </w:pPr>
      <w:r>
        <w:rPr>
          <w:rtl/>
        </w:rPr>
        <w:t>2. הותקנ</w:t>
      </w:r>
      <w:r>
        <w:rPr>
          <w:rtl/>
        </w:rPr>
        <w:t xml:space="preserve">ה ונעשית אומה הישראלית, כמין מעבר, שעל ידיהם יזורמו ניצוצי ההזדככות, לכל מין האנושי שבהעולם כולו. באופן, שניצוצי הזדככות הללו, הולכים ומתרבים יום יום, כדמיון הנותן לאוצר, עד שיתמלאו לשיעור הנרצה, דהיינו עד שיתפתחו ויבואו לידי כך, שיוכלו להבין את הנועם ואת </w:t>
      </w:r>
      <w:r>
        <w:rPr>
          <w:rtl/>
        </w:rPr>
        <w:t>השלווה, השרויים בהגרעין של אהבת זולתו. כי אז יבינו להכריע את כף הזכות, ויכניסו את עצמם תחת עולו יתברך, והכף חובה יתבער מן הארץ.</w:t>
      </w:r>
    </w:p>
    <w:p w14:paraId="0000000A" w14:textId="77777777" w:rsidR="00D847D0" w:rsidRDefault="00C206B9">
      <w:pPr>
        <w:bidi/>
        <w:spacing w:line="240" w:lineRule="auto"/>
        <w:rPr>
          <w:b/>
        </w:rPr>
      </w:pPr>
      <w:r>
        <w:rPr>
          <w:b/>
          <w:rtl/>
        </w:rPr>
        <w:t>(בעל הסולם. "הערבות", אות כ"ד)</w:t>
      </w:r>
    </w:p>
    <w:p w14:paraId="0000000B" w14:textId="77777777" w:rsidR="00D847D0" w:rsidRDefault="00D847D0">
      <w:pPr>
        <w:bidi/>
        <w:spacing w:line="240" w:lineRule="auto"/>
        <w:rPr>
          <w:b/>
        </w:rPr>
      </w:pPr>
    </w:p>
    <w:p w14:paraId="0000000C" w14:textId="77777777" w:rsidR="00D847D0" w:rsidRDefault="00C206B9">
      <w:pPr>
        <w:bidi/>
        <w:spacing w:line="240" w:lineRule="auto"/>
      </w:pPr>
      <w:r>
        <w:rPr>
          <w:rtl/>
        </w:rPr>
        <w:t>3. וזה ידוע שבכל עשרה השכינה שורה, והוא קומה שלימה, ובקומה שלימה יש ראש וידים ורגלים ועקבים כידו</w:t>
      </w:r>
      <w:r>
        <w:rPr>
          <w:rtl/>
        </w:rPr>
        <w:t>ע. נמצא שבהיות כל אדם נחשב את עצמו ל- "אין" בהחברה, אזי נחשב לעצמו שהוא עקב בבחינת החברה והם בבחינת הראש והגוף והאברים העליונים, ובהיות כל אחד חושב את עצמו לכך, אזי המה פועלים שיפתח להם שערי שפע וכל טוב שבעולם. והעיקר הוא אותו הצדיק, היכול יותר לתפוס בחינה</w:t>
      </w:r>
      <w:r>
        <w:rPr>
          <w:rtl/>
        </w:rPr>
        <w:t xml:space="preserve"> שהיא יותר "אין" מכולם, על ידו הולך כל השפע. </w:t>
      </w:r>
    </w:p>
    <w:p w14:paraId="0000000D" w14:textId="77777777" w:rsidR="00D847D0" w:rsidRDefault="00C206B9">
      <w:pPr>
        <w:bidi/>
        <w:spacing w:line="240" w:lineRule="auto"/>
        <w:rPr>
          <w:b/>
        </w:rPr>
      </w:pPr>
      <w:r>
        <w:rPr>
          <w:b/>
          <w:rtl/>
        </w:rPr>
        <w:t>(מאור ושמש. פרשת עֶקֵב)</w:t>
      </w:r>
    </w:p>
    <w:p w14:paraId="0000000E" w14:textId="77777777" w:rsidR="00D847D0" w:rsidRDefault="00D847D0">
      <w:pPr>
        <w:bidi/>
        <w:spacing w:line="240" w:lineRule="auto"/>
        <w:rPr>
          <w:b/>
        </w:rPr>
      </w:pPr>
    </w:p>
    <w:p w14:paraId="0000000F" w14:textId="77777777" w:rsidR="00D847D0" w:rsidRDefault="00C206B9">
      <w:pPr>
        <w:bidi/>
        <w:spacing w:line="240" w:lineRule="auto"/>
      </w:pPr>
      <w:r>
        <w:rPr>
          <w:rtl/>
        </w:rPr>
        <w:t>4. "חייב אדם לומר, בשבילי נברא העולם", משום שכל בריות העולם נחוצים ליחיד, שהמה המפתחים ומכשירים את נטיותיו ומדותיו, של כל אדם יחיד, עד שיוכשרו ויעשו, לכלי שרת לעבודתו ית'. וכיון שכן, הר</w:t>
      </w:r>
      <w:r>
        <w:rPr>
          <w:rtl/>
        </w:rPr>
        <w:t>י יש לנו להבין, את מהותה של אהבת ה', מתוך מדות האהבה, שהאדם נוהג בהן, כלפי חברו. אשר בהכרח, גם אהבת ה', מושפעת במדות אלו. כי מתחילה, לא הוטבעו באדם, אלא לשמו ית'. </w:t>
      </w:r>
    </w:p>
    <w:p w14:paraId="00000010" w14:textId="77777777" w:rsidR="00D847D0" w:rsidRDefault="00C206B9">
      <w:pPr>
        <w:bidi/>
        <w:spacing w:line="240" w:lineRule="auto"/>
        <w:rPr>
          <w:b/>
        </w:rPr>
      </w:pPr>
      <w:r>
        <w:rPr>
          <w:b/>
          <w:rtl/>
        </w:rPr>
        <w:t>(בעל הסולם. "הקדמה לתע"ס", אותיות ס"ח-ס"ט) </w:t>
      </w:r>
    </w:p>
    <w:p w14:paraId="00000011" w14:textId="77777777" w:rsidR="00D847D0" w:rsidRDefault="00C206B9">
      <w:pPr>
        <w:bidi/>
        <w:spacing w:line="240" w:lineRule="auto"/>
      </w:pPr>
      <w:r>
        <w:t xml:space="preserve"> </w:t>
      </w:r>
    </w:p>
    <w:p w14:paraId="00000012" w14:textId="77777777" w:rsidR="00D847D0" w:rsidRDefault="00C206B9">
      <w:pPr>
        <w:bidi/>
        <w:spacing w:line="240" w:lineRule="auto"/>
      </w:pPr>
      <w:r>
        <w:rPr>
          <w:rtl/>
        </w:rPr>
        <w:t>5. עיקר החיות הוא על ידי האחדות, על ידי שנכללי</w:t>
      </w:r>
      <w:r>
        <w:rPr>
          <w:rtl/>
        </w:rPr>
        <w:t>ם כל השינויים במקור האחדות. והעיקר תלוי בהאדם שהוא עיקר הבריאה ובו תלוי הכל כידוע. ועל כן "ואהבת לרעך כמוך" הוא כלל גדול בתורה, כדי לכלול באחדות ושלום, שהוא עיקר החיות, והקיום, והתיקון של כל הבריאה. על ידי שבני אדם, שמשונים בדעותיהם, נכללים יחד באהבה ואחדו</w:t>
      </w:r>
      <w:r>
        <w:rPr>
          <w:rtl/>
        </w:rPr>
        <w:t>ת ושלום. </w:t>
      </w:r>
    </w:p>
    <w:p w14:paraId="00000013" w14:textId="77777777" w:rsidR="00D847D0" w:rsidRDefault="00C206B9">
      <w:pPr>
        <w:bidi/>
        <w:spacing w:line="240" w:lineRule="auto"/>
        <w:rPr>
          <w:b/>
        </w:rPr>
      </w:pPr>
      <w:r>
        <w:rPr>
          <w:b/>
          <w:rtl/>
        </w:rPr>
        <w:t>("ליקוטי הלכות", ברכות הראיה וברכות פרטיות, הלכה ד)</w:t>
      </w:r>
    </w:p>
    <w:p w14:paraId="00000014" w14:textId="77777777" w:rsidR="00D847D0" w:rsidRDefault="00D847D0">
      <w:pPr>
        <w:widowControl w:val="0"/>
        <w:bidi/>
        <w:spacing w:line="240" w:lineRule="auto"/>
      </w:pPr>
    </w:p>
    <w:p w14:paraId="00000015" w14:textId="77777777" w:rsidR="00D847D0" w:rsidRDefault="00C206B9">
      <w:pPr>
        <w:bidi/>
        <w:spacing w:line="240" w:lineRule="auto"/>
      </w:pPr>
      <w:r>
        <w:rPr>
          <w:rtl/>
        </w:rPr>
        <w:t>6. אלו אנשים, שהסכימו שיתייחדו לקבוצה אחד, שיתעסקו באהבת חברים, הוא מסיבת שכל אחד מהם מרגיש, שיש להם רצון אחד, שיכול לאחד את כל הדיעות שלהם, כדי שיקבלו את הכח של אהבת הזולת. כי ידוע מאמר חז"ל ש</w:t>
      </w:r>
      <w:r>
        <w:rPr>
          <w:rtl/>
        </w:rPr>
        <w:t>אמרו: "כשם שפרצופים אינן דומות זה לזה כך אין דעותיהם דומות זה לזה". אי לזאת אלו אנשים שהסכימו ביניהם, להתאחד בקבוצה אחד, הבינו שאין ביניהם כל כך התרחקות הדיעות מבחינה זו שמבינים, את נחיצות של עבודה באהבת הזולת, לכן כל אחד יהיה מסוגל, לוותר ויתורים לטובת הז</w:t>
      </w:r>
      <w:r>
        <w:rPr>
          <w:rtl/>
        </w:rPr>
        <w:t>ולת ועל זה יוכלו להתאחד. </w:t>
      </w:r>
    </w:p>
    <w:p w14:paraId="00000016" w14:textId="77777777" w:rsidR="00D847D0" w:rsidRDefault="00C206B9">
      <w:pPr>
        <w:bidi/>
        <w:spacing w:line="240" w:lineRule="auto"/>
        <w:rPr>
          <w:b/>
        </w:rPr>
      </w:pPr>
      <w:r>
        <w:rPr>
          <w:b/>
          <w:rtl/>
        </w:rPr>
        <w:t>(הרב"ש. מאמר 8 "עשה לך רב וקנה לך חבר - ב'" 1985)</w:t>
      </w:r>
    </w:p>
    <w:p w14:paraId="00000017" w14:textId="77777777" w:rsidR="00D847D0" w:rsidRDefault="00D847D0">
      <w:pPr>
        <w:bidi/>
        <w:spacing w:line="240" w:lineRule="auto"/>
        <w:rPr>
          <w:b/>
        </w:rPr>
      </w:pPr>
    </w:p>
    <w:p w14:paraId="00000018" w14:textId="77777777" w:rsidR="00D847D0" w:rsidRDefault="00C206B9">
      <w:pPr>
        <w:bidi/>
        <w:spacing w:line="240" w:lineRule="auto"/>
      </w:pPr>
      <w:r>
        <w:rPr>
          <w:rtl/>
        </w:rPr>
        <w:t>7. בלי ביטול אהבה עצמית, אי אפשר להגיע לידי דביקות בה', שהוא ענין השתוות הצורה. והיות שזה נגד הטבע שלנו, לכן צריכים חברה, שיהיו כולם כח גדול, שנוכל לעבוד ביחד, לבטל הרצון לקבל, שה</w:t>
      </w:r>
      <w:r>
        <w:rPr>
          <w:rtl/>
        </w:rPr>
        <w:t>וא נקרא "רע", מטעם שהוא המונע להגיע להמטרה, שבשבילה נברא האדם. לכן צריכה החברה להיות כלולה מיחידים, שכולם בדיעה אחת, שצריכים להגיע לזה. אז מכל היחידים נעשה כח גדול אחד, שיכול להילחם עם עצמו, מטעם שכל אחד כלול מכולם. נמצא, שכל אחד הוא מיוסד על רצון גדול, שה</w:t>
      </w:r>
      <w:r>
        <w:rPr>
          <w:rtl/>
        </w:rPr>
        <w:t xml:space="preserve">וא רוצה להגיע להמטרה. ובכדי שתהיה התכללות אחד מהשני, אז כל אחד צריך לבטל את עצמו נגד השני. וזהו </w:t>
      </w:r>
      <w:r>
        <w:rPr>
          <w:rtl/>
        </w:rPr>
        <w:lastRenderedPageBreak/>
        <w:t>על ידי זה שכל אחד רואה מעלות חבירו ולא חסרונו. אבל מי שחושב, שהוא קצת גבוה מהחברים, כבר הוא לא יכול להתאחד עמהם. </w:t>
      </w:r>
    </w:p>
    <w:p w14:paraId="00000019" w14:textId="77777777" w:rsidR="00D847D0" w:rsidRDefault="00C206B9">
      <w:pPr>
        <w:bidi/>
        <w:spacing w:line="240" w:lineRule="auto"/>
        <w:rPr>
          <w:b/>
        </w:rPr>
      </w:pPr>
      <w:r>
        <w:rPr>
          <w:b/>
          <w:rtl/>
        </w:rPr>
        <w:t>(הרב"ש. מאמר 1, חלק ב', "מטרת החברה - ב'" 1984</w:t>
      </w:r>
      <w:r>
        <w:rPr>
          <w:b/>
          <w:rtl/>
        </w:rPr>
        <w:t>)</w:t>
      </w:r>
    </w:p>
    <w:p w14:paraId="0000001A" w14:textId="77777777" w:rsidR="00D847D0" w:rsidRDefault="00D847D0">
      <w:pPr>
        <w:bidi/>
        <w:spacing w:line="240" w:lineRule="auto"/>
        <w:rPr>
          <w:b/>
        </w:rPr>
      </w:pPr>
    </w:p>
    <w:p w14:paraId="0000001B" w14:textId="77777777" w:rsidR="00D847D0" w:rsidRDefault="00C206B9">
      <w:pPr>
        <w:bidi/>
        <w:spacing w:line="240" w:lineRule="auto"/>
      </w:pPr>
      <w:r>
        <w:rPr>
          <w:rtl/>
        </w:rPr>
        <w:t xml:space="preserve">8. כל אחד צריך להשתדל להביא להחברה רוח חיים, ומלוא תקוות, ולהכניס מרץ בהחברה, שכל אחד מהחברה, תהיה לו יכולת לומר לעצמו, עכשיו אני מתחיל דף חדש בעבודה. כלומר, שמטרם שבא להחברה, הוא היה מאוכזב מענין התקדמות בעבודת ה'. מה שאין כן עכשיו החברה הכניסו בו </w:t>
      </w:r>
      <w:r>
        <w:rPr>
          <w:rtl/>
        </w:rPr>
        <w:t>רוח חיים מלא תקוה, שהשיג ע"י החברה בטחון וכח התגברות, כי מרגיש עכשיו, שיש בידו להגיע לשלימות. וכל מה שהיה חושב, שעומד לנגדו הר גבוה, וחשב שאין בידו לכבוש אותו, אלא באמת הם הפרעות חזקות, הוא מרגיש עכשיו, שהם ממש אין ואפס. והכל קבל מכח החברה, מטעם שכל אחד וא</w:t>
      </w:r>
      <w:r>
        <w:rPr>
          <w:rtl/>
        </w:rPr>
        <w:t>חד השתדל להכניס מצב של עידוד וקיום אויר חדש בהחברה. </w:t>
      </w:r>
    </w:p>
    <w:p w14:paraId="0000001C" w14:textId="77777777" w:rsidR="00D847D0" w:rsidRDefault="00C206B9">
      <w:pPr>
        <w:bidi/>
        <w:spacing w:line="240" w:lineRule="auto"/>
        <w:rPr>
          <w:b/>
        </w:rPr>
      </w:pPr>
      <w:r>
        <w:rPr>
          <w:b/>
          <w:rtl/>
        </w:rPr>
        <w:t>(הרב"ש. מאמר 30 "מה לדרוש מאסיפת חברים" 1988)</w:t>
      </w:r>
    </w:p>
    <w:p w14:paraId="0000001D" w14:textId="77777777" w:rsidR="00D847D0" w:rsidRDefault="00D847D0">
      <w:pPr>
        <w:bidi/>
        <w:spacing w:line="240" w:lineRule="auto"/>
      </w:pPr>
    </w:p>
    <w:p w14:paraId="0000001E" w14:textId="77777777" w:rsidR="00D847D0" w:rsidRDefault="00C206B9">
      <w:pPr>
        <w:bidi/>
        <w:spacing w:line="240" w:lineRule="auto"/>
      </w:pPr>
      <w:r>
        <w:rPr>
          <w:rtl/>
        </w:rPr>
        <w:t xml:space="preserve">9. אנחנו מתאספים כאן, ליסד חברה, שכל אחד מאתנו נלך ברוח הזה "להשפיע לה'". ובכדי להגיע להשפיע לה', מוכרחים מקודם להתחיל להשפיע להאדם, שזה נקרא "אהבת הזולת". </w:t>
      </w:r>
      <w:r>
        <w:rPr>
          <w:rtl/>
        </w:rPr>
        <w:t>ואהבת הזולת לא יכולה להיות, אלא בביטול עצמו. שכל אחד ואחד צריך להיות בשפלות מצד אחד. ומצד השני אנו צריכים להתגאות, בזה שהבורא נתן לנו את ההזדמנות, שנוכל לכנס לתוך חברה, שלכל אחד מאתנו יש לו רק מטרה אחת "שהשכינה תשרה בינינו". </w:t>
      </w:r>
    </w:p>
    <w:p w14:paraId="0000001F" w14:textId="77777777" w:rsidR="00D847D0" w:rsidRDefault="00C206B9">
      <w:pPr>
        <w:bidi/>
        <w:spacing w:line="240" w:lineRule="auto"/>
        <w:rPr>
          <w:b/>
        </w:rPr>
      </w:pPr>
      <w:r>
        <w:rPr>
          <w:b/>
          <w:rtl/>
        </w:rPr>
        <w:t xml:space="preserve">(הרב"ש. מאמר 1, חלק א', "מטרת </w:t>
      </w:r>
      <w:r>
        <w:rPr>
          <w:b/>
          <w:rtl/>
        </w:rPr>
        <w:t>החברה - א'" 1984)</w:t>
      </w:r>
    </w:p>
    <w:p w14:paraId="00000020" w14:textId="77777777" w:rsidR="00D847D0" w:rsidRDefault="00D847D0">
      <w:pPr>
        <w:bidi/>
        <w:spacing w:line="240" w:lineRule="auto"/>
      </w:pPr>
    </w:p>
    <w:p w14:paraId="00000021" w14:textId="77777777" w:rsidR="00D847D0" w:rsidRDefault="00C206B9">
      <w:pPr>
        <w:bidi/>
        <w:spacing w:line="240" w:lineRule="auto"/>
      </w:pPr>
      <w:r>
        <w:rPr>
          <w:rtl/>
        </w:rPr>
        <w:t xml:space="preserve">10. סוף כל סוף התקבצו קומץ אנשים להיות בצוותא במקום אחד, תחת מנהיג אחד, וברוח גבורה, למעלה מגבול האנושי, הם עומדים איתן נגד כל הקמים עליהם. ובטח שהם אנשים אמיצי לב, בעלי רוח תקיפה, והחלטתם עזה כנחושה, לבלי לזוז אף פסיעה אחת אחורנית, והם </w:t>
      </w:r>
      <w:r>
        <w:rPr>
          <w:rtl/>
        </w:rPr>
        <w:t>לוחמים ממדרגה ראשונה, שהולכים במלחמת היצר עד טיפת דמם האחרונה, וכל מגמתם היא אך ורק לנצח את המלחמה למען כבוד שמו יתברך. </w:t>
      </w:r>
    </w:p>
    <w:p w14:paraId="00000022" w14:textId="77777777" w:rsidR="00D847D0" w:rsidRDefault="00C206B9">
      <w:pPr>
        <w:bidi/>
        <w:spacing w:line="240" w:lineRule="auto"/>
        <w:rPr>
          <w:b/>
        </w:rPr>
      </w:pPr>
      <w:r>
        <w:rPr>
          <w:b/>
          <w:rtl/>
        </w:rPr>
        <w:t>(הרב"ש. אגרת ח')</w:t>
      </w:r>
    </w:p>
    <w:p w14:paraId="00000023" w14:textId="77777777" w:rsidR="00D847D0" w:rsidRDefault="00D847D0">
      <w:pPr>
        <w:bidi/>
        <w:spacing w:line="240" w:lineRule="auto"/>
      </w:pPr>
    </w:p>
    <w:p w14:paraId="00000024" w14:textId="77777777" w:rsidR="00D847D0" w:rsidRDefault="00C206B9">
      <w:hyperlink r:id="rId4">
        <w:r>
          <w:rPr>
            <w:color w:val="1155CC"/>
            <w:u w:val="single"/>
          </w:rPr>
          <w:t>https://kabbalahmedia.info/he/events/</w:t>
        </w:r>
        <w:r>
          <w:rPr>
            <w:color w:val="1155CC"/>
            <w:u w:val="single"/>
          </w:rPr>
          <w:t>cu/rrh4VasZ?language=he</w:t>
        </w:r>
      </w:hyperlink>
    </w:p>
    <w:sectPr w:rsidR="00D847D0">
      <w:pgSz w:w="11909" w:h="16834"/>
      <w:pgMar w:top="1440" w:right="1440" w:bottom="1440" w:left="1440" w:header="720" w:footer="720" w:gutter="0"/>
      <w:pgNumType w:start="1"/>
      <w:cols w:space="720" w:equalWidth="0">
        <w:col w:w="864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7D0"/>
    <w:rsid w:val="00C206B9"/>
    <w:rsid w:val="00D847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3517B5BF-C4E6-5F4C-8B81-31BDA3BD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kabbalahmedia.info/he/events/cu/rrh4VasZ?language=h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4279</Characters>
  <Application>Microsoft Office Word</Application>
  <DocSecurity>0</DocSecurity>
  <Lines>35</Lines>
  <Paragraphs>10</Paragraphs>
  <ScaleCrop>false</ScaleCrop>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2020-08-18T16:56:00Z</dcterms:created>
  <dcterms:modified xsi:type="dcterms:W3CDTF">2020-08-18T16:56:00Z</dcterms:modified>
</cp:coreProperties>
</file>