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37030" w:rsidRDefault="00BF406B">
      <w:pPr>
        <w:spacing w:line="240" w:lineRule="auto"/>
        <w:rPr>
          <w:b/>
          <w:bCs/>
          <w:u w:val="single"/>
          <w:rtl/>
          <w:lang w:bidi="he"/>
        </w:rPr>
      </w:pPr>
      <w:bookmarkStart w:id="0" w:name="_GoBack"/>
      <w:bookmarkEnd w:id="0"/>
      <w:r>
        <w:rPr>
          <w:b/>
          <w:bCs/>
          <w:u w:val="single"/>
          <w:rtl/>
          <w:lang w:bidi="he"/>
        </w:rPr>
        <w:t>Formación de la sociedad futura - extractos de artículos de Baal HaSulam</w:t>
      </w:r>
    </w:p>
    <w:p w14:paraId="00000002" w14:textId="77777777" w:rsidR="00E37030" w:rsidRDefault="00E37030">
      <w:pPr>
        <w:spacing w:line="240" w:lineRule="auto"/>
        <w:rPr>
          <w:b/>
          <w:bCs/>
          <w:u w:val="single"/>
          <w:rtl/>
          <w:lang w:bidi="he"/>
        </w:rPr>
      </w:pPr>
    </w:p>
    <w:p w14:paraId="00000003" w14:textId="77777777" w:rsidR="00E37030" w:rsidRDefault="00E37030">
      <w:pPr>
        <w:spacing w:line="240" w:lineRule="auto"/>
        <w:rPr>
          <w:b/>
          <w:bCs/>
          <w:rtl/>
          <w:lang w:bidi="he"/>
        </w:rPr>
      </w:pPr>
    </w:p>
    <w:p w14:paraId="00000004" w14:textId="77777777" w:rsidR="00E37030" w:rsidRDefault="00BF406B">
      <w:pPr>
        <w:numPr>
          <w:ilvl w:val="0"/>
          <w:numId w:val="1"/>
        </w:numPr>
        <w:spacing w:line="240" w:lineRule="auto"/>
        <w:rPr>
          <w:b/>
          <w:bCs/>
          <w:rtl/>
          <w:lang w:bidi="he"/>
        </w:rPr>
      </w:pPr>
      <w:r>
        <w:rPr>
          <w:b/>
          <w:bCs/>
          <w:rtl/>
          <w:lang w:bidi="he"/>
        </w:rPr>
        <w:t>La formación de la sociedad futura</w:t>
      </w:r>
    </w:p>
    <w:p w14:paraId="00000005" w14:textId="77777777" w:rsidR="00E37030" w:rsidRDefault="00BF406B">
      <w:pPr>
        <w:numPr>
          <w:ilvl w:val="0"/>
          <w:numId w:val="1"/>
        </w:numPr>
        <w:spacing w:line="240" w:lineRule="auto"/>
        <w:rPr>
          <w:b/>
          <w:bCs/>
          <w:rtl/>
          <w:lang w:bidi="he"/>
        </w:rPr>
      </w:pPr>
      <w:r>
        <w:rPr>
          <w:b/>
          <w:bCs/>
          <w:rtl/>
          <w:lang w:bidi="he"/>
        </w:rPr>
        <w:t>La paz en el mundo</w:t>
      </w:r>
    </w:p>
    <w:p w14:paraId="00000006" w14:textId="77777777" w:rsidR="00E37030" w:rsidRDefault="00BF406B">
      <w:pPr>
        <w:numPr>
          <w:ilvl w:val="0"/>
          <w:numId w:val="1"/>
        </w:numPr>
        <w:spacing w:line="240" w:lineRule="auto"/>
        <w:rPr>
          <w:b/>
          <w:bCs/>
          <w:rtl/>
          <w:lang w:bidi="he"/>
        </w:rPr>
      </w:pPr>
      <w:r>
        <w:rPr>
          <w:b/>
          <w:bCs/>
          <w:rtl/>
          <w:lang w:bidi="he"/>
        </w:rPr>
        <w:t>El Estado de Israel y la función del pueblo de Israel</w:t>
      </w:r>
    </w:p>
    <w:p w14:paraId="00000007" w14:textId="77777777" w:rsidR="00E37030" w:rsidRDefault="00E37030">
      <w:pPr>
        <w:rPr>
          <w:rtl/>
          <w:lang w:bidi="he"/>
        </w:rPr>
      </w:pPr>
    </w:p>
    <w:p w14:paraId="00000008" w14:textId="77777777" w:rsidR="00E37030" w:rsidRDefault="00BF406B">
      <w:pPr>
        <w:shd w:val="clear" w:color="auto" w:fill="FFFFFF"/>
        <w:spacing w:line="240" w:lineRule="auto"/>
        <w:rPr>
          <w:b/>
          <w:bCs/>
          <w:rtl/>
          <w:lang w:bidi="he"/>
        </w:rPr>
      </w:pPr>
      <w:r>
        <w:rPr>
          <w:b/>
          <w:bCs/>
          <w:rtl/>
          <w:lang w:bidi="he"/>
        </w:rPr>
        <w:t>Formando la sociedad futura</w:t>
      </w:r>
    </w:p>
    <w:p w14:paraId="00000009" w14:textId="77777777" w:rsidR="00E37030" w:rsidRDefault="00E37030">
      <w:pPr>
        <w:rPr>
          <w:rtl/>
          <w:lang w:bidi="he"/>
        </w:rPr>
      </w:pPr>
    </w:p>
    <w:p w14:paraId="0000000A" w14:textId="77777777" w:rsidR="00E37030" w:rsidRDefault="00BF406B">
      <w:pPr>
        <w:spacing w:after="180" w:line="240" w:lineRule="auto"/>
        <w:rPr>
          <w:b/>
          <w:bCs/>
          <w:rtl/>
          <w:lang w:bidi="he"/>
        </w:rPr>
      </w:pPr>
      <w:r>
        <w:rPr>
          <w:b/>
          <w:bCs/>
          <w:rtl/>
          <w:lang w:bidi="he"/>
        </w:rPr>
        <w:t xml:space="preserve">2) Baal HaSulam, “La paz en el mundo”    </w:t>
      </w:r>
      <w:r>
        <w:rPr>
          <w:b/>
          <w:bCs/>
          <w:rtl/>
          <w:lang w:bidi="he"/>
        </w:rPr>
        <w:tab/>
      </w:r>
    </w:p>
    <w:p w14:paraId="0000000B" w14:textId="77777777" w:rsidR="00E37030" w:rsidRDefault="00BF406B">
      <w:pPr>
        <w:spacing w:line="240" w:lineRule="auto"/>
        <w:rPr>
          <w:rtl/>
          <w:lang w:bidi="he"/>
        </w:rPr>
      </w:pPr>
      <w:r>
        <w:rPr>
          <w:rtl/>
          <w:lang w:bidi="he"/>
        </w:rPr>
        <w:t xml:space="preserve">La medida de “unicidad” se encuentra en cada uno de nosotros, quien más y quien menos. Si bien aclaramos en ella que proviene de una razón positiva y elevada, muy sublime, que se extiende a nosotros directamente del Creador, el Único del mundo, que es la </w:t>
      </w:r>
      <w:r>
        <w:rPr>
          <w:rtl/>
          <w:lang w:bidi="he"/>
        </w:rPr>
        <w:t xml:space="preserve">raíz de todas las criaturas, aun así, del hecho que la sensación de individualidad se asentó dentro de nuestro estrecho egoísmo, su acción se hizo destrucción y estragos hasta convertirse en el origen de todas las destrucciones que hubieron y habrán en el </w:t>
      </w:r>
      <w:r>
        <w:rPr>
          <w:rtl/>
          <w:lang w:bidi="he"/>
        </w:rPr>
        <w:t>mundo.</w:t>
      </w:r>
    </w:p>
    <w:p w14:paraId="0000000C" w14:textId="77777777" w:rsidR="00E37030" w:rsidRDefault="00BF406B">
      <w:pPr>
        <w:spacing w:line="240" w:lineRule="auto"/>
        <w:rPr>
          <w:rtl/>
          <w:lang w:bidi="he"/>
        </w:rPr>
      </w:pPr>
      <w:bookmarkStart w:id="1" w:name="_9s9exas69ar0" w:colFirst="0" w:colLast="0"/>
      <w:bookmarkEnd w:id="1"/>
      <w:r>
        <w:rPr>
          <w:rtl/>
          <w:lang w:bidi="he"/>
        </w:rPr>
        <w:t>No hay persona en el mundo que esté libre de esto y todas las diferencias están únicamente en las formas de su uso – para los deseos del corazón, para gobernar, para recibir honor, en lo que se difieren las criaturas unas de otras. Pero la parte igu</w:t>
      </w:r>
      <w:r>
        <w:rPr>
          <w:rtl/>
          <w:lang w:bidi="he"/>
        </w:rPr>
        <w:t>al en todas las criaturas del mundo es que cada uno de nosotros tendemos a abusar de todas las criaturas para nuestro propio beneficio, con todos los medios de los que disponemos y sin tomar en cuenta que uno se forma sobre la destrucción de su prójimo.</w:t>
      </w:r>
    </w:p>
    <w:p w14:paraId="0000000D" w14:textId="77777777" w:rsidR="00E37030" w:rsidRDefault="00E37030">
      <w:pPr>
        <w:spacing w:line="240" w:lineRule="auto"/>
        <w:rPr>
          <w:rtl/>
          <w:lang w:bidi="he"/>
        </w:rPr>
      </w:pPr>
      <w:bookmarkStart w:id="2" w:name="_djq6mko5ss9u" w:colFirst="0" w:colLast="0"/>
      <w:bookmarkEnd w:id="2"/>
    </w:p>
    <w:p w14:paraId="0000000E" w14:textId="77777777" w:rsidR="00E37030" w:rsidRDefault="00BF406B">
      <w:pPr>
        <w:spacing w:line="240" w:lineRule="auto"/>
        <w:rPr>
          <w:b/>
          <w:bCs/>
          <w:rtl/>
          <w:lang w:bidi="he"/>
        </w:rPr>
      </w:pPr>
      <w:r>
        <w:rPr>
          <w:b/>
          <w:bCs/>
          <w:rtl/>
          <w:lang w:bidi="he"/>
        </w:rPr>
        <w:t>3</w:t>
      </w:r>
      <w:r>
        <w:rPr>
          <w:b/>
          <w:bCs/>
          <w:rtl/>
          <w:lang w:bidi="he"/>
        </w:rPr>
        <w:t>) Baal HaSulam, “HaUmá” (La Nación)</w:t>
      </w:r>
    </w:p>
    <w:p w14:paraId="0000000F" w14:textId="77777777" w:rsidR="00E37030" w:rsidRDefault="00BF406B">
      <w:pPr>
        <w:spacing w:after="60" w:line="240" w:lineRule="auto"/>
        <w:rPr>
          <w:rtl/>
          <w:lang w:bidi="he"/>
        </w:rPr>
      </w:pPr>
      <w:r>
        <w:rPr>
          <w:rtl/>
          <w:lang w:bidi="he"/>
        </w:rPr>
        <w:t>En el término ‘egoísmo’ no me refiero al egoísmo original sino que principalmente me refiero al egoísmo estrecho. Es decir, porque el egoísmo original no es más que amor propio, que es la fuerza positiva existencial indi</w:t>
      </w:r>
      <w:r>
        <w:rPr>
          <w:rtl/>
          <w:lang w:bidi="he"/>
        </w:rPr>
        <w:t>vidual y en este contexto no se opone a la fuerza altruista, a pesar de que no lo sirve. Pero, la naturaleza del egoísmo es que su uso lo va convirtiendo cada vez más estrecho. No se trata del odio abstracto, sino del que se revela en los actos de abuso de</w:t>
      </w:r>
      <w:r>
        <w:rPr>
          <w:rtl/>
          <w:lang w:bidi="he"/>
        </w:rPr>
        <w:t>l prójimo  para uno mismo, que se va enturbiando según sus niveles, por ejemplo: engaño, robo, despojo y asesinato. Este se denomina egoísmo estrecho y en ese sentido se opone y es completamente contrario al amor al prójimo, y es la fuerza negativa que des</w:t>
      </w:r>
      <w:r>
        <w:rPr>
          <w:rtl/>
          <w:lang w:bidi="he"/>
        </w:rPr>
        <w:t xml:space="preserve">truye a la sociedad. Lo contrario es la fuerza altruista. Es una fuerza que construye a la sociedad, ya que todo lo que la persona hace por su prójimo no es más que la fuerza altruista. </w:t>
      </w:r>
    </w:p>
    <w:p w14:paraId="00000010" w14:textId="77777777" w:rsidR="00E37030" w:rsidRDefault="00E37030">
      <w:pPr>
        <w:spacing w:line="240" w:lineRule="auto"/>
        <w:rPr>
          <w:rtl/>
          <w:lang w:bidi="he"/>
        </w:rPr>
      </w:pPr>
      <w:bookmarkStart w:id="3" w:name="_tjunn6d2i6br" w:colFirst="0" w:colLast="0"/>
      <w:bookmarkEnd w:id="3"/>
    </w:p>
    <w:p w14:paraId="00000011" w14:textId="77777777" w:rsidR="00E37030" w:rsidRDefault="00E37030">
      <w:pPr>
        <w:spacing w:after="180" w:line="240" w:lineRule="auto"/>
        <w:rPr>
          <w:rtl/>
          <w:lang w:bidi="he"/>
        </w:rPr>
      </w:pPr>
      <w:bookmarkStart w:id="4" w:name="_4abgbnw19xyx" w:colFirst="0" w:colLast="0"/>
      <w:bookmarkEnd w:id="4"/>
    </w:p>
    <w:p w14:paraId="00000012" w14:textId="77777777" w:rsidR="00E37030" w:rsidRDefault="00BF406B">
      <w:pPr>
        <w:spacing w:after="180" w:line="240" w:lineRule="auto"/>
        <w:rPr>
          <w:b/>
          <w:bCs/>
          <w:rtl/>
          <w:lang w:bidi="he"/>
        </w:rPr>
      </w:pPr>
      <w:r>
        <w:rPr>
          <w:b/>
          <w:bCs/>
          <w:rtl/>
          <w:lang w:bidi="he"/>
        </w:rPr>
        <w:t>17) Baal HaSulam, “HaUmá” (La Nación)</w:t>
      </w:r>
    </w:p>
    <w:p w14:paraId="00000013" w14:textId="77777777" w:rsidR="00E37030" w:rsidRDefault="00BF406B">
      <w:pPr>
        <w:spacing w:after="60" w:line="240" w:lineRule="auto"/>
        <w:rPr>
          <w:rtl/>
          <w:lang w:bidi="he"/>
        </w:rPr>
      </w:pPr>
      <w:r>
        <w:rPr>
          <w:rtl/>
          <w:lang w:bidi="he"/>
        </w:rPr>
        <w:t>En el término ‘egoísmo’ no me</w:t>
      </w:r>
      <w:r>
        <w:rPr>
          <w:rtl/>
          <w:lang w:bidi="he"/>
        </w:rPr>
        <w:t xml:space="preserve"> refiero al egoísmo original sino que principalmente me refiero al egoísmo estrecho. Es decir, porque el egoísmo original no es más que amor propio, que es la fuerza positiva existencial individual y en este contexto no se opone a la fuerza altruista, a pe</w:t>
      </w:r>
      <w:r>
        <w:rPr>
          <w:rtl/>
          <w:lang w:bidi="he"/>
        </w:rPr>
        <w:t>sar de que no lo sirve. Pero, la naturaleza del egoísmo es que su uso lo va convirtiendo cada vez más estrecho. No se trata del odio abstracto, sino del que se revela en los actos de abuso del prójimo  para uno mismo, que se va enturbiando según sus nivele</w:t>
      </w:r>
      <w:r>
        <w:rPr>
          <w:rtl/>
          <w:lang w:bidi="he"/>
        </w:rPr>
        <w:t xml:space="preserve">s, por ejemplo: engaño, robo, despojo y asesinato. Este se denomina egoísmo estrecho y en ese sentido se opone y es completamente contrario al amor al prójimo, y es la fuerza negativa que destruye a la sociedad. Lo contrario es la fuerza altruista. Es una </w:t>
      </w:r>
      <w:r>
        <w:rPr>
          <w:rtl/>
          <w:lang w:bidi="he"/>
        </w:rPr>
        <w:t xml:space="preserve">fuerza que construye a la sociedad, ya que todo lo que la persona hace por su prójimo no es más que la fuerza altruista. </w:t>
      </w:r>
    </w:p>
    <w:p w14:paraId="00000014" w14:textId="77777777" w:rsidR="00E37030" w:rsidRDefault="00E37030">
      <w:pPr>
        <w:spacing w:after="60" w:line="240" w:lineRule="auto"/>
        <w:jc w:val="both"/>
        <w:rPr>
          <w:rtl/>
          <w:lang w:bidi="he"/>
        </w:rPr>
      </w:pPr>
    </w:p>
    <w:p w14:paraId="00000015" w14:textId="77777777" w:rsidR="00E37030" w:rsidRDefault="00BF406B">
      <w:pPr>
        <w:spacing w:line="240" w:lineRule="auto"/>
        <w:rPr>
          <w:rtl/>
          <w:lang w:bidi="he"/>
        </w:rPr>
      </w:pPr>
      <w:hyperlink r:id="rId5">
        <w:r>
          <w:rPr>
            <w:color w:val="1155CC"/>
            <w:u w:val="single"/>
            <w:rtl/>
            <w:lang w:bidi="he"/>
          </w:rPr>
          <w:t>http://files</w:t>
        </w:r>
        <w:r>
          <w:rPr>
            <w:color w:val="1155CC"/>
            <w:u w:val="single"/>
            <w:rtl/>
            <w:lang w:bidi="he"/>
          </w:rPr>
          <w:t>.kabbalahmedia.info/download/audio/h_o_rav_2019-04-02_kitei-makor_dor-acharon_n1_p2.mp3</w:t>
        </w:r>
      </w:hyperlink>
      <w:r>
        <w:rPr>
          <w:rtl/>
          <w:lang w:bidi="he"/>
        </w:rPr>
        <w:t xml:space="preserve">  </w:t>
      </w:r>
    </w:p>
    <w:p w14:paraId="00000016" w14:textId="77777777" w:rsidR="00E37030" w:rsidRDefault="00E37030">
      <w:pPr>
        <w:spacing w:after="60" w:line="240" w:lineRule="auto"/>
        <w:jc w:val="both"/>
        <w:rPr>
          <w:rtl/>
          <w:lang w:bidi="he"/>
        </w:rPr>
      </w:pPr>
    </w:p>
    <w:p w14:paraId="00000017" w14:textId="77777777" w:rsidR="00E37030" w:rsidRDefault="00E37030">
      <w:pPr>
        <w:spacing w:after="60" w:line="240" w:lineRule="auto"/>
        <w:jc w:val="both"/>
        <w:rPr>
          <w:rtl/>
          <w:lang w:bidi="he"/>
        </w:rPr>
      </w:pPr>
    </w:p>
    <w:sectPr w:rsidR="00E3703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C504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E37030"/>
    <w:rsid w:val="00BF406B"/>
    <w:rsid w:val="00E370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11C97E43-F833-6A48-AF6E-4820D89D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files.kabbalahmedia.info/download/audio/heb_o_rav_2019-04-02_kitei-makor_dor-acharon_n1_p2.mp3"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2850</Characters>
  <Application>Microsoft Office Word</Application>
  <DocSecurity>0</DocSecurity>
  <Lines>23</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2019-04-05T20:11:00Z</dcterms:created>
  <dcterms:modified xsi:type="dcterms:W3CDTF">2019-04-05T20:11:00Z</dcterms:modified>
</cp:coreProperties>
</file>