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98" w:rsidRPr="007E631C" w:rsidRDefault="00751B98" w:rsidP="007E631C">
      <w:pPr>
        <w:spacing w:before="120" w:after="120" w:line="240" w:lineRule="auto"/>
        <w:jc w:val="center"/>
        <w:rPr>
          <w:rFonts w:ascii="Verdana" w:hAnsi="Verdana"/>
          <w:b/>
          <w:sz w:val="20"/>
          <w:szCs w:val="20"/>
          <w:lang w:val="ru-RU"/>
        </w:rPr>
      </w:pPr>
      <w:r w:rsidRPr="007E631C">
        <w:rPr>
          <w:rFonts w:ascii="Verdana" w:hAnsi="Verdana"/>
          <w:b/>
          <w:sz w:val="20"/>
          <w:szCs w:val="20"/>
          <w:lang w:val="ru-RU"/>
        </w:rPr>
        <w:t>Новости с Михаэлем Лайтманом</w:t>
      </w:r>
    </w:p>
    <w:p w:rsidR="00751B98" w:rsidRPr="007E631C" w:rsidRDefault="007E631C" w:rsidP="007E631C">
      <w:pPr>
        <w:spacing w:before="120" w:after="120" w:line="240" w:lineRule="auto"/>
        <w:jc w:val="center"/>
        <w:rPr>
          <w:rFonts w:ascii="Verdana" w:hAnsi="Verdana"/>
          <w:b/>
          <w:sz w:val="20"/>
          <w:szCs w:val="20"/>
          <w:lang w:val="ru-RU"/>
        </w:rPr>
      </w:pPr>
      <w:r w:rsidRPr="007E631C">
        <w:rPr>
          <w:rFonts w:ascii="Verdana" w:hAnsi="Verdana"/>
          <w:b/>
          <w:sz w:val="20"/>
          <w:szCs w:val="20"/>
          <w:lang w:val="ru-RU"/>
        </w:rPr>
        <w:t>18 марта 2020 г.</w:t>
      </w:r>
    </w:p>
    <w:p w:rsidR="00751B98" w:rsidRPr="007E631C" w:rsidRDefault="007E631C" w:rsidP="007E631C">
      <w:pPr>
        <w:spacing w:before="120" w:after="120" w:line="240" w:lineRule="auto"/>
        <w:jc w:val="center"/>
        <w:rPr>
          <w:rFonts w:ascii="Verdana" w:hAnsi="Verdana"/>
          <w:sz w:val="20"/>
          <w:szCs w:val="20"/>
          <w:lang w:val="ru-RU"/>
        </w:rPr>
      </w:pPr>
      <w:r w:rsidRPr="007E631C">
        <w:rPr>
          <w:rFonts w:ascii="Verdana" w:hAnsi="Verdana"/>
          <w:b/>
          <w:sz w:val="20"/>
          <w:szCs w:val="20"/>
          <w:lang w:val="ru-RU"/>
        </w:rPr>
        <w:t>Памятник коронавирусу</w:t>
      </w:r>
    </w:p>
    <w:p w:rsidR="00751B98" w:rsidRPr="007E631C" w:rsidRDefault="00751B98" w:rsidP="007E631C">
      <w:pPr>
        <w:spacing w:before="120" w:after="120" w:line="240" w:lineRule="auto"/>
        <w:ind w:firstLine="450"/>
        <w:rPr>
          <w:rFonts w:ascii="Verdana" w:hAnsi="Verdana"/>
          <w:sz w:val="20"/>
          <w:szCs w:val="20"/>
          <w:lang w:val="ru-RU"/>
        </w:rPr>
      </w:pP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Реплика:</w:t>
      </w:r>
      <w:r w:rsidRPr="007E631C">
        <w:rPr>
          <w:rFonts w:ascii="Verdana" w:eastAsia="Times New Roman" w:hAnsi="Verdana" w:cs="Times New Roman"/>
          <w:sz w:val="20"/>
          <w:szCs w:val="20"/>
          <w:lang w:val="ru-RU"/>
        </w:rPr>
        <w:t xml:space="preserve"> Европа оказалась бессильна перед вирусом. Первой пала Италия, потом Испания, потом Франция. Очень много случаев. Началось полное закрытие границ. Эта единая Европа, которая гордилась открытыми границами, вдруг стала закрываться. Одна страна от другой.</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Вы все время ратуете за связь, за соединение, а тут всё наоборот.</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Я радуюсь закрытию границ! Радуюсь разрушению этих эгоистических, милитаристских и прочих связей.</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Вирус разбивает все старые связи, весь этот гордиев узел, который мы не могли разорвать. Теперь нет этих цепочек: поставщики, потребители, корабли снуют из конца мира в конец мира, доставляют бесполезные товары</w:t>
      </w:r>
      <w:proofErr w:type="gramStart"/>
      <w:r w:rsidRPr="007E631C">
        <w:rPr>
          <w:rFonts w:ascii="Verdana" w:eastAsia="Times New Roman" w:hAnsi="Verdana" w:cs="Times New Roman"/>
          <w:sz w:val="20"/>
          <w:szCs w:val="20"/>
          <w:lang w:val="ru-RU"/>
        </w:rPr>
        <w:t>… З</w:t>
      </w:r>
      <w:proofErr w:type="gramEnd"/>
      <w:r w:rsidRPr="007E631C">
        <w:rPr>
          <w:rFonts w:ascii="Verdana" w:eastAsia="Times New Roman" w:hAnsi="Verdana" w:cs="Times New Roman"/>
          <w:sz w:val="20"/>
          <w:szCs w:val="20"/>
          <w:lang w:val="ru-RU"/>
        </w:rPr>
        <w:t>ачем?!</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Сейчас будет все спокойно. Смотри, насколько улучшилась экология, воздух стал чище.</w:t>
      </w:r>
      <w:r w:rsidRPr="007E631C">
        <w:rPr>
          <w:rFonts w:ascii="Verdana" w:eastAsia="Times New Roman" w:hAnsi="Verdana" w:cs="Times New Roman"/>
          <w:sz w:val="20"/>
          <w:szCs w:val="20"/>
        </w:rPr>
        <w:t> </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Реплика:</w:t>
      </w:r>
      <w:r w:rsidRPr="007E631C">
        <w:rPr>
          <w:rFonts w:ascii="Verdana" w:eastAsia="Times New Roman" w:hAnsi="Verdana" w:cs="Times New Roman"/>
          <w:sz w:val="20"/>
          <w:szCs w:val="20"/>
          <w:lang w:val="ru-RU"/>
        </w:rPr>
        <w:t xml:space="preserve"> Говорят, над Италией воздух стал чище чуть ли не на 25-30%. В Венеции потекла чистая вода. Над Китаем уже не смог стоит, а птички летают.</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Я плавал по каналам Венеции, и так романтично погрузил руку в воду. У меня потом в течение нескольких месяцев слезал ноготь и весь палец. Сколько я принимал антибиотиков! А сегодня – я не представляю. Если те каналы – чистые, то этому </w:t>
      </w:r>
      <w:hyperlink r:id="rId5" w:history="1">
        <w:r w:rsidRPr="007E631C">
          <w:rPr>
            <w:rFonts w:ascii="Verdana" w:eastAsia="Times New Roman" w:hAnsi="Verdana" w:cs="Times New Roman"/>
            <w:color w:val="0000FF"/>
            <w:sz w:val="20"/>
            <w:szCs w:val="20"/>
            <w:u w:val="single"/>
            <w:lang w:val="ru-RU"/>
          </w:rPr>
          <w:t>коронавирусу</w:t>
        </w:r>
      </w:hyperlink>
      <w:r w:rsidRPr="007E631C">
        <w:rPr>
          <w:rFonts w:ascii="Verdana" w:eastAsia="Times New Roman" w:hAnsi="Verdana" w:cs="Times New Roman"/>
          <w:sz w:val="20"/>
          <w:szCs w:val="20"/>
          <w:lang w:val="ru-RU"/>
        </w:rPr>
        <w:t xml:space="preserve"> нужно поставить памятник.</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Реплика:</w:t>
      </w:r>
      <w:r w:rsidRPr="007E631C">
        <w:rPr>
          <w:rFonts w:ascii="Verdana" w:eastAsia="Times New Roman" w:hAnsi="Verdana" w:cs="Times New Roman"/>
          <w:sz w:val="20"/>
          <w:szCs w:val="20"/>
          <w:lang w:val="ru-RU"/>
        </w:rPr>
        <w:t xml:space="preserve"> Сейчас государства закрылись …</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Правильно! Сказано в Торе, что отдаление грешников – хорошо для них и хорошо для мира.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Вопрос:</w:t>
      </w:r>
      <w:r w:rsidRPr="007E631C">
        <w:rPr>
          <w:rFonts w:ascii="Verdana" w:eastAsia="Times New Roman" w:hAnsi="Verdana" w:cs="Times New Roman"/>
          <w:sz w:val="20"/>
          <w:szCs w:val="20"/>
          <w:lang w:val="ru-RU"/>
        </w:rPr>
        <w:t xml:space="preserve"> А почему нельзя было взять и всем миром помочь Италии?</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Как это?! Кто будет помогать? </w:t>
      </w:r>
      <w:proofErr w:type="gramStart"/>
      <w:r w:rsidRPr="007E631C">
        <w:rPr>
          <w:rFonts w:ascii="Verdana" w:eastAsia="Times New Roman" w:hAnsi="Verdana" w:cs="Times New Roman"/>
          <w:sz w:val="20"/>
          <w:szCs w:val="20"/>
          <w:lang w:val="ru-RU"/>
        </w:rPr>
        <w:t>С какой стати</w:t>
      </w:r>
      <w:proofErr w:type="gramEnd"/>
      <w:r w:rsidRPr="007E631C">
        <w:rPr>
          <w:rFonts w:ascii="Verdana" w:eastAsia="Times New Roman" w:hAnsi="Verdana" w:cs="Times New Roman"/>
          <w:sz w:val="20"/>
          <w:szCs w:val="20"/>
          <w:lang w:val="ru-RU"/>
        </w:rPr>
        <w:t>?!</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Реплика: </w:t>
      </w:r>
      <w:r w:rsidRPr="007E631C">
        <w:rPr>
          <w:rFonts w:ascii="Verdana" w:eastAsia="Times New Roman" w:hAnsi="Verdana" w:cs="Times New Roman"/>
          <w:sz w:val="20"/>
          <w:szCs w:val="20"/>
          <w:lang w:val="ru-RU"/>
        </w:rPr>
        <w:t>Есть же такое понятие – помощь.</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Нет такого понятия – помощь. Наоборот, еще притопнуть, чтобы </w:t>
      </w:r>
      <w:proofErr w:type="gramStart"/>
      <w:r w:rsidRPr="007E631C">
        <w:rPr>
          <w:rFonts w:ascii="Verdana" w:eastAsia="Times New Roman" w:hAnsi="Verdana" w:cs="Times New Roman"/>
          <w:sz w:val="20"/>
          <w:szCs w:val="20"/>
          <w:lang w:val="ru-RU"/>
        </w:rPr>
        <w:t>поглубже</w:t>
      </w:r>
      <w:proofErr w:type="gramEnd"/>
      <w:r w:rsidRPr="007E631C">
        <w:rPr>
          <w:rFonts w:ascii="Verdana" w:eastAsia="Times New Roman" w:hAnsi="Verdana" w:cs="Times New Roman"/>
          <w:sz w:val="20"/>
          <w:szCs w:val="20"/>
          <w:lang w:val="ru-RU"/>
        </w:rPr>
        <w:t xml:space="preserve"> в землю ушла.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А как построена вся мировая система, система мировых взаимоотношений? Разве кто-то думает о ком-то, кроме себя? Я не могу никак себя поднять, если при этом не буду подавлять других. Ведь все измеряется относительно.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То есть каждый за себя – это наш мир?</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Конечно.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И вы говорите, что если каждый почувствует, что каждый за себя, это хорошо?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Да, но кроме этого они почувствуют, что без взаимной помощи, без правильного сопряжения между собой нам все-таки не выжить.</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То есть государство должно сделать вывод, что связи были порочны, эгоистичны и сейчас надо отделиться, для того чтобы потом соединиться в другую связь?</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Вирус их обнуляет.</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Все теплоходы, паровозы, самолеты, все стоит на месте, и все спокойно, ничего не движется. Постепенно все банки истощатся, все ненужное уйдет. Ведь в последнее время самыми главными предприятиями были фирмы по размещению пустых денег. Кто-то печатает на станочке</w:t>
      </w:r>
      <w:proofErr w:type="gramStart"/>
      <w:r w:rsidRPr="007E631C">
        <w:rPr>
          <w:rFonts w:ascii="Verdana" w:eastAsia="Times New Roman" w:hAnsi="Verdana" w:cs="Times New Roman"/>
          <w:sz w:val="20"/>
          <w:szCs w:val="20"/>
          <w:lang w:val="ru-RU"/>
        </w:rPr>
        <w:t>… Т</w:t>
      </w:r>
      <w:proofErr w:type="gramEnd"/>
      <w:r w:rsidRPr="007E631C">
        <w:rPr>
          <w:rFonts w:ascii="Verdana" w:eastAsia="Times New Roman" w:hAnsi="Verdana" w:cs="Times New Roman"/>
          <w:sz w:val="20"/>
          <w:szCs w:val="20"/>
          <w:lang w:val="ru-RU"/>
        </w:rPr>
        <w:t>о есть это чистая спекуляция, причем, воздухом.</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Сейчас это все должно потихонечку просто уйти. Как мыльный пузырь. Куда-то ушел шарик с гелием и где-то там разорвался.</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К каким отношениям после этого обнуления должны прийти государства? Что желательно? Какое ваше мнение?</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lastRenderedPageBreak/>
        <w:t>Ответ:</w:t>
      </w:r>
      <w:r w:rsidRPr="007E631C">
        <w:rPr>
          <w:rFonts w:ascii="Verdana" w:eastAsia="Times New Roman" w:hAnsi="Verdana" w:cs="Times New Roman"/>
          <w:sz w:val="20"/>
          <w:szCs w:val="20"/>
          <w:lang w:val="ru-RU"/>
        </w:rPr>
        <w:t xml:space="preserve"> </w:t>
      </w:r>
      <w:proofErr w:type="gramStart"/>
      <w:r w:rsidRPr="007E631C">
        <w:rPr>
          <w:rFonts w:ascii="Verdana" w:eastAsia="Times New Roman" w:hAnsi="Verdana" w:cs="Times New Roman"/>
          <w:sz w:val="20"/>
          <w:szCs w:val="20"/>
          <w:lang w:val="ru-RU"/>
        </w:rPr>
        <w:t>Очень простое.</w:t>
      </w:r>
      <w:proofErr w:type="gramEnd"/>
      <w:r w:rsidRPr="007E631C">
        <w:rPr>
          <w:rFonts w:ascii="Verdana" w:eastAsia="Times New Roman" w:hAnsi="Verdana" w:cs="Times New Roman"/>
          <w:sz w:val="20"/>
          <w:szCs w:val="20"/>
          <w:lang w:val="ru-RU"/>
        </w:rPr>
        <w:t xml:space="preserve"> Я даю тебе что-то, ты даешь мне что-то, необходимое для нашего существования. Вот и всё, и ничего лишнего. Ничего лишнего!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А во всем остальном мы занимаемся тем, что изучаем мир, в котором живем, изучаем себя и то, каким образом мы можем достичь действительно доброго, правильного состояния в мире.</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Реплика: </w:t>
      </w:r>
      <w:r w:rsidRPr="007E631C">
        <w:rPr>
          <w:rFonts w:ascii="Verdana" w:eastAsia="Times New Roman" w:hAnsi="Verdana" w:cs="Times New Roman"/>
          <w:sz w:val="20"/>
          <w:szCs w:val="20"/>
          <w:lang w:val="ru-RU"/>
        </w:rPr>
        <w:t xml:space="preserve">А то, что вы все время говорили: </w:t>
      </w:r>
      <w:hyperlink r:id="rId6" w:history="1">
        <w:r w:rsidRPr="007E631C">
          <w:rPr>
            <w:rFonts w:ascii="Verdana" w:eastAsia="Times New Roman" w:hAnsi="Verdana" w:cs="Times New Roman"/>
            <w:color w:val="0000FF"/>
            <w:sz w:val="20"/>
            <w:szCs w:val="20"/>
            <w:u w:val="single"/>
            <w:lang w:val="ru-RU"/>
          </w:rPr>
          <w:t>воспитание</w:t>
        </w:r>
      </w:hyperlink>
      <w:r w:rsidRPr="007E631C">
        <w:rPr>
          <w:rFonts w:ascii="Verdana" w:eastAsia="Times New Roman" w:hAnsi="Verdana" w:cs="Times New Roman"/>
          <w:sz w:val="20"/>
          <w:szCs w:val="20"/>
          <w:lang w:val="ru-RU"/>
        </w:rPr>
        <w:t xml:space="preserve"> единого европейца…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Вот это оно и есть.</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То есть всё, чем мы занимались, всеми ненужными делами, а они составляли 90% наших занятий, бизнесов и всего прочего, мы сейчас должны бросить на воспитание, на переделку всего человечества.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sz w:val="20"/>
          <w:szCs w:val="20"/>
          <w:lang w:val="ru-RU"/>
        </w:rPr>
        <w:t>Знаешь, как будет все тихо, спокойно, хорошо! Какой будет воздух тихий, птички, вернутся рыбки в море. Все будет нормально.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Реплика: </w:t>
      </w:r>
      <w:r w:rsidRPr="007E631C">
        <w:rPr>
          <w:rFonts w:ascii="Verdana" w:eastAsia="Times New Roman" w:hAnsi="Verdana" w:cs="Times New Roman"/>
          <w:sz w:val="20"/>
          <w:szCs w:val="20"/>
          <w:lang w:val="ru-RU"/>
        </w:rPr>
        <w:t>Восстановится экология.</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Всё! Как в Чернобыле.</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Реплика: </w:t>
      </w:r>
      <w:r w:rsidRPr="007E631C">
        <w:rPr>
          <w:rFonts w:ascii="Verdana" w:eastAsia="Times New Roman" w:hAnsi="Verdana" w:cs="Times New Roman"/>
          <w:sz w:val="20"/>
          <w:szCs w:val="20"/>
          <w:lang w:val="ru-RU"/>
        </w:rPr>
        <w:t xml:space="preserve">Сейчас в </w:t>
      </w:r>
      <w:proofErr w:type="spellStart"/>
      <w:r w:rsidRPr="007E631C">
        <w:rPr>
          <w:rFonts w:ascii="Verdana" w:eastAsia="Times New Roman" w:hAnsi="Verdana" w:cs="Times New Roman"/>
          <w:sz w:val="20"/>
          <w:szCs w:val="20"/>
          <w:lang w:val="ru-RU"/>
        </w:rPr>
        <w:t>Фукуяме</w:t>
      </w:r>
      <w:proofErr w:type="spellEnd"/>
      <w:r w:rsidRPr="007E631C">
        <w:rPr>
          <w:rFonts w:ascii="Verdana" w:eastAsia="Times New Roman" w:hAnsi="Verdana" w:cs="Times New Roman"/>
          <w:sz w:val="20"/>
          <w:szCs w:val="20"/>
          <w:lang w:val="ru-RU"/>
        </w:rPr>
        <w:t xml:space="preserve"> происходит то же самое. Все восстанавливается, вернулись такие животные, которые давно ушли.</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Да, думали, что они вообще пропадают, а в </w:t>
      </w:r>
      <w:hyperlink r:id="rId7" w:history="1">
        <w:r w:rsidRPr="007E631C">
          <w:rPr>
            <w:rFonts w:ascii="Verdana" w:eastAsia="Times New Roman" w:hAnsi="Verdana" w:cs="Times New Roman"/>
            <w:color w:val="0000FF"/>
            <w:sz w:val="20"/>
            <w:szCs w:val="20"/>
            <w:u w:val="single"/>
            <w:lang w:val="ru-RU"/>
          </w:rPr>
          <w:t>природе</w:t>
        </w:r>
      </w:hyperlink>
      <w:r w:rsidRPr="007E631C">
        <w:rPr>
          <w:rFonts w:ascii="Verdana" w:eastAsia="Times New Roman" w:hAnsi="Verdana" w:cs="Times New Roman"/>
          <w:sz w:val="20"/>
          <w:szCs w:val="20"/>
          <w:lang w:val="ru-RU"/>
        </w:rPr>
        <w:t xml:space="preserve"> ничего не пропадает. "Решимо", информационная запись, существует и начинает вдруг проявляться из ничего. Как это из нуля может быть?! А вот как когда-то появилось из нуля, так и сейчас.</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Реплика: </w:t>
      </w:r>
      <w:r w:rsidRPr="007E631C">
        <w:rPr>
          <w:rFonts w:ascii="Verdana" w:eastAsia="Times New Roman" w:hAnsi="Verdana" w:cs="Times New Roman"/>
          <w:sz w:val="20"/>
          <w:szCs w:val="20"/>
          <w:lang w:val="ru-RU"/>
        </w:rPr>
        <w:t>Надо только человека оттуда вытащить.</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Человек, я надеюсь, будет уже другим. А если нет, то снова придут динозавры.</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Вы все время говорите о взаимосвязанном человечестве. Что такое взаимосвязанное человечество? Допустим, после вируса.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После вируса взаимосвязанное человечество – это когда каждый получает то, что ему необходимо для существования, в нормальном виде: одежду, пищу, жилье, все прочее, воспитание для детей и все, что надо, а кроме этого все остальное время он занимается общественной работой. И все получают одинаково.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Что это – общественная работа?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Общественная работа – по укреплению общественных взаимоотношений между людьми. И больше ничего другого! Запрещено заниматься каким бы то ни было бизнесом. Никакого бизнеса!</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Общественные отношения между людьми – это что?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Это такое укрепление взаимоотношений между людьми, в </w:t>
      </w:r>
      <w:proofErr w:type="gramStart"/>
      <w:r w:rsidRPr="007E631C">
        <w:rPr>
          <w:rFonts w:ascii="Verdana" w:eastAsia="Times New Roman" w:hAnsi="Verdana" w:cs="Times New Roman"/>
          <w:sz w:val="20"/>
          <w:szCs w:val="20"/>
          <w:lang w:val="ru-RU"/>
        </w:rPr>
        <w:t>котором</w:t>
      </w:r>
      <w:proofErr w:type="gramEnd"/>
      <w:r w:rsidRPr="007E631C">
        <w:rPr>
          <w:rFonts w:ascii="Verdana" w:eastAsia="Times New Roman" w:hAnsi="Verdana" w:cs="Times New Roman"/>
          <w:sz w:val="20"/>
          <w:szCs w:val="20"/>
          <w:lang w:val="ru-RU"/>
        </w:rPr>
        <w:t xml:space="preserve"> постепенно проявляется вы</w:t>
      </w:r>
      <w:bookmarkStart w:id="0" w:name="_GoBack"/>
      <w:bookmarkEnd w:id="0"/>
      <w:r w:rsidRPr="007E631C">
        <w:rPr>
          <w:rFonts w:ascii="Verdana" w:eastAsia="Times New Roman" w:hAnsi="Verdana" w:cs="Times New Roman"/>
          <w:sz w:val="20"/>
          <w:szCs w:val="20"/>
          <w:lang w:val="ru-RU"/>
        </w:rPr>
        <w:t>сшая форма природы, где мы ощущаем себя существующими вечно!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 xml:space="preserve">В результате этого воспитания как я должен относиться к </w:t>
      </w:r>
      <w:proofErr w:type="gramStart"/>
      <w:r w:rsidRPr="007E631C">
        <w:rPr>
          <w:rFonts w:ascii="Verdana" w:eastAsia="Times New Roman" w:hAnsi="Verdana" w:cs="Times New Roman"/>
          <w:sz w:val="20"/>
          <w:szCs w:val="20"/>
          <w:lang w:val="ru-RU"/>
        </w:rPr>
        <w:t>другому</w:t>
      </w:r>
      <w:proofErr w:type="gramEnd"/>
      <w:r w:rsidRPr="007E631C">
        <w:rPr>
          <w:rFonts w:ascii="Verdana" w:eastAsia="Times New Roman" w:hAnsi="Verdana" w:cs="Times New Roman"/>
          <w:sz w:val="20"/>
          <w:szCs w:val="20"/>
          <w:lang w:val="ru-RU"/>
        </w:rPr>
        <w:t>?</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Как к себе. Ведь хотя мы отделены друг от друга телами, но представляем собой одно и то же духовное тело.</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800000"/>
          <w:sz w:val="20"/>
          <w:szCs w:val="20"/>
          <w:lang w:val="ru-RU"/>
        </w:rPr>
        <w:t xml:space="preserve">Вопрос: </w:t>
      </w:r>
      <w:r w:rsidRPr="007E631C">
        <w:rPr>
          <w:rFonts w:ascii="Verdana" w:eastAsia="Times New Roman" w:hAnsi="Verdana" w:cs="Times New Roman"/>
          <w:sz w:val="20"/>
          <w:szCs w:val="20"/>
          <w:lang w:val="ru-RU"/>
        </w:rPr>
        <w:t>То есть "возлюби ближнего как самого себя" – это и есть отношение "как к самому себе"?</w:t>
      </w:r>
    </w:p>
    <w:p w:rsidR="007E631C" w:rsidRPr="007E631C" w:rsidRDefault="007E631C" w:rsidP="00DB72BD">
      <w:pPr>
        <w:spacing w:before="120" w:after="120" w:line="240" w:lineRule="auto"/>
        <w:ind w:firstLine="450"/>
        <w:jc w:val="both"/>
        <w:rPr>
          <w:rFonts w:ascii="Verdana" w:eastAsia="Times New Roman" w:hAnsi="Verdana" w:cs="Times New Roman"/>
          <w:sz w:val="20"/>
          <w:szCs w:val="20"/>
          <w:lang w:val="ru-RU"/>
        </w:rPr>
      </w:pPr>
      <w:r w:rsidRPr="007E631C">
        <w:rPr>
          <w:rFonts w:ascii="Verdana" w:eastAsia="Times New Roman" w:hAnsi="Verdana" w:cs="Times New Roman"/>
          <w:b/>
          <w:bCs/>
          <w:color w:val="000080"/>
          <w:sz w:val="20"/>
          <w:szCs w:val="20"/>
          <w:lang w:val="ru-RU"/>
        </w:rPr>
        <w:t>Ответ:</w:t>
      </w:r>
      <w:r w:rsidRPr="007E631C">
        <w:rPr>
          <w:rFonts w:ascii="Verdana" w:eastAsia="Times New Roman" w:hAnsi="Verdana" w:cs="Times New Roman"/>
          <w:sz w:val="20"/>
          <w:szCs w:val="20"/>
          <w:lang w:val="ru-RU"/>
        </w:rPr>
        <w:t xml:space="preserve"> Да. И оно придет!</w:t>
      </w:r>
    </w:p>
    <w:p w:rsidR="007E631C" w:rsidRPr="007E631C" w:rsidRDefault="007E631C" w:rsidP="00DB72BD">
      <w:pPr>
        <w:spacing w:before="120" w:after="120" w:line="240" w:lineRule="auto"/>
        <w:ind w:firstLine="450"/>
        <w:jc w:val="both"/>
        <w:rPr>
          <w:rFonts w:ascii="Verdana" w:eastAsia="Times New Roman" w:hAnsi="Verdana" w:cs="Times New Roman"/>
          <w:sz w:val="18"/>
          <w:szCs w:val="20"/>
          <w:lang w:val="ru-RU"/>
        </w:rPr>
      </w:pPr>
      <w:hyperlink r:id="rId8" w:history="1">
        <w:r w:rsidRPr="007E631C">
          <w:rPr>
            <w:rFonts w:ascii="Verdana" w:eastAsia="Times New Roman" w:hAnsi="Verdana" w:cs="Times New Roman"/>
            <w:color w:val="0000FF"/>
            <w:sz w:val="18"/>
            <w:szCs w:val="20"/>
            <w:u w:val="single"/>
            <w:lang w:val="ru-RU"/>
          </w:rPr>
          <w:t>Из ТВ программы "Новости с Михаэлем Лайтманом", 18.03.2020</w:t>
        </w:r>
      </w:hyperlink>
    </w:p>
    <w:p w:rsidR="00263F0A" w:rsidRPr="007E631C" w:rsidRDefault="00751B98" w:rsidP="007E631C">
      <w:pPr>
        <w:spacing w:before="120" w:after="120" w:line="240" w:lineRule="auto"/>
        <w:ind w:firstLine="450"/>
        <w:jc w:val="right"/>
        <w:rPr>
          <w:rFonts w:ascii="Verdana" w:hAnsi="Verdana"/>
          <w:sz w:val="18"/>
          <w:szCs w:val="20"/>
          <w:lang w:val="ru-RU"/>
        </w:rPr>
      </w:pPr>
      <w:r w:rsidRPr="007E631C">
        <w:rPr>
          <w:rFonts w:ascii="Verdana" w:hAnsi="Verdana"/>
          <w:sz w:val="18"/>
          <w:szCs w:val="20"/>
          <w:lang w:val="ru-RU"/>
        </w:rPr>
        <w:t xml:space="preserve">Редактор: Тамара </w:t>
      </w:r>
      <w:proofErr w:type="spellStart"/>
      <w:r w:rsidRPr="007E631C">
        <w:rPr>
          <w:rFonts w:ascii="Verdana" w:hAnsi="Verdana"/>
          <w:sz w:val="18"/>
          <w:szCs w:val="20"/>
          <w:lang w:val="ru-RU"/>
        </w:rPr>
        <w:t>Авив</w:t>
      </w:r>
      <w:proofErr w:type="spellEnd"/>
    </w:p>
    <w:sectPr w:rsidR="00263F0A" w:rsidRPr="007E631C" w:rsidSect="004F29E2">
      <w:pgSz w:w="11906" w:h="16838"/>
      <w:pgMar w:top="850" w:right="850" w:bottom="850" w:left="113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E2"/>
    <w:rsid w:val="001C795D"/>
    <w:rsid w:val="001F3F72"/>
    <w:rsid w:val="00263F0A"/>
    <w:rsid w:val="00327077"/>
    <w:rsid w:val="0038360B"/>
    <w:rsid w:val="004F29E2"/>
    <w:rsid w:val="00540B1E"/>
    <w:rsid w:val="005463A1"/>
    <w:rsid w:val="006D1474"/>
    <w:rsid w:val="00751B98"/>
    <w:rsid w:val="007E631C"/>
    <w:rsid w:val="008274EF"/>
    <w:rsid w:val="00933988"/>
    <w:rsid w:val="00AB2322"/>
    <w:rsid w:val="00AD0B48"/>
    <w:rsid w:val="00AD6D38"/>
    <w:rsid w:val="00DB72BD"/>
    <w:rsid w:val="00F4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1C"/>
    <w:rPr>
      <w:b/>
      <w:bCs/>
    </w:rPr>
  </w:style>
  <w:style w:type="character" w:styleId="Hyperlink">
    <w:name w:val="Hyperlink"/>
    <w:basedOn w:val="DefaultParagraphFont"/>
    <w:uiPriority w:val="99"/>
    <w:semiHidden/>
    <w:unhideWhenUsed/>
    <w:rsid w:val="007E631C"/>
    <w:rPr>
      <w:color w:val="0000FF"/>
      <w:u w:val="single"/>
    </w:rPr>
  </w:style>
  <w:style w:type="character" w:customStyle="1" w:styleId="a-link-last">
    <w:name w:val="a-link-last"/>
    <w:basedOn w:val="DefaultParagraphFont"/>
    <w:rsid w:val="007E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1C"/>
    <w:rPr>
      <w:b/>
      <w:bCs/>
    </w:rPr>
  </w:style>
  <w:style w:type="character" w:styleId="Hyperlink">
    <w:name w:val="Hyperlink"/>
    <w:basedOn w:val="DefaultParagraphFont"/>
    <w:uiPriority w:val="99"/>
    <w:semiHidden/>
    <w:unhideWhenUsed/>
    <w:rsid w:val="007E631C"/>
    <w:rPr>
      <w:color w:val="0000FF"/>
      <w:u w:val="single"/>
    </w:rPr>
  </w:style>
  <w:style w:type="character" w:customStyle="1" w:styleId="a-link-last">
    <w:name w:val="a-link-last"/>
    <w:basedOn w:val="DefaultParagraphFont"/>
    <w:rsid w:val="007E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7867">
      <w:bodyDiv w:val="1"/>
      <w:marLeft w:val="0"/>
      <w:marRight w:val="0"/>
      <w:marTop w:val="0"/>
      <w:marBottom w:val="0"/>
      <w:divBdr>
        <w:top w:val="none" w:sz="0" w:space="0" w:color="auto"/>
        <w:left w:val="none" w:sz="0" w:space="0" w:color="auto"/>
        <w:bottom w:val="none" w:sz="0" w:space="0" w:color="auto"/>
        <w:right w:val="none" w:sz="0" w:space="0" w:color="auto"/>
      </w:divBdr>
    </w:div>
    <w:div w:id="1695228632">
      <w:bodyDiv w:val="1"/>
      <w:marLeft w:val="0"/>
      <w:marRight w:val="0"/>
      <w:marTop w:val="0"/>
      <w:marBottom w:val="0"/>
      <w:divBdr>
        <w:top w:val="none" w:sz="0" w:space="0" w:color="auto"/>
        <w:left w:val="none" w:sz="0" w:space="0" w:color="auto"/>
        <w:bottom w:val="none" w:sz="0" w:space="0" w:color="auto"/>
        <w:right w:val="none" w:sz="0" w:space="0" w:color="auto"/>
      </w:divBdr>
      <w:divsChild>
        <w:div w:id="1440640742">
          <w:marLeft w:val="0"/>
          <w:marRight w:val="0"/>
          <w:marTop w:val="0"/>
          <w:marBottom w:val="0"/>
          <w:divBdr>
            <w:top w:val="none" w:sz="0" w:space="0" w:color="auto"/>
            <w:left w:val="none" w:sz="0" w:space="0" w:color="auto"/>
            <w:bottom w:val="none" w:sz="0" w:space="0" w:color="auto"/>
            <w:right w:val="none" w:sz="0" w:space="0" w:color="auto"/>
          </w:divBdr>
        </w:div>
        <w:div w:id="19393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tman.ru/crisis/262275.html" TargetMode="External"/><Relationship Id="rId3" Type="http://schemas.openxmlformats.org/officeDocument/2006/relationships/settings" Target="settings.xml"/><Relationship Id="rId7" Type="http://schemas.openxmlformats.org/officeDocument/2006/relationships/hyperlink" Target="http://www.laitman.ru/crisis/6761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itman.ru/topics/education" TargetMode="External"/><Relationship Id="rId5" Type="http://schemas.openxmlformats.org/officeDocument/2006/relationships/hyperlink" Target="https://www.laitman.ru/crisis/26162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4</cp:revision>
  <dcterms:created xsi:type="dcterms:W3CDTF">2020-05-09T22:38:00Z</dcterms:created>
  <dcterms:modified xsi:type="dcterms:W3CDTF">2020-05-09T22:41:00Z</dcterms:modified>
</cp:coreProperties>
</file>